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791F" w14:textId="2E394BC1" w:rsidR="0083362A" w:rsidRPr="0083362A" w:rsidRDefault="00C1584D" w:rsidP="0083362A">
      <w:pPr>
        <w:snapToGrid w:val="0"/>
        <w:jc w:val="left"/>
        <w:rPr>
          <w:rFonts w:ascii="メイリオ" w:eastAsia="メイリオ" w:hAnsi="メイリオ"/>
          <w:b/>
          <w:sz w:val="24"/>
          <w:szCs w:val="24"/>
        </w:rPr>
      </w:pPr>
      <w:r w:rsidRPr="0083362A">
        <w:rPr>
          <w:rFonts w:ascii="メイリオ" w:eastAsia="メイリオ" w:hAnsi="メイリオ" w:hint="eastAsia"/>
          <w:b/>
          <w:sz w:val="24"/>
          <w:szCs w:val="24"/>
        </w:rPr>
        <w:t>202</w:t>
      </w:r>
      <w:r w:rsidR="009133D8"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83362A">
        <w:rPr>
          <w:rFonts w:ascii="メイリオ" w:eastAsia="メイリオ" w:hAnsi="メイリオ" w:hint="eastAsia"/>
          <w:b/>
          <w:sz w:val="24"/>
          <w:szCs w:val="24"/>
        </w:rPr>
        <w:t>-202</w:t>
      </w:r>
      <w:r w:rsidR="00020AED">
        <w:rPr>
          <w:rFonts w:ascii="メイリオ" w:eastAsia="メイリオ" w:hAnsi="メイリオ" w:hint="eastAsia"/>
          <w:b/>
          <w:sz w:val="24"/>
          <w:szCs w:val="24"/>
        </w:rPr>
        <w:t>4</w:t>
      </w:r>
      <w:r w:rsidR="00CB11C5" w:rsidRPr="0083362A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Pr="0083362A">
        <w:rPr>
          <w:rFonts w:ascii="メイリオ" w:eastAsia="メイリオ" w:hAnsi="メイリオ" w:hint="eastAsia"/>
          <w:b/>
          <w:sz w:val="24"/>
          <w:szCs w:val="24"/>
        </w:rPr>
        <w:t>複合地区スローガン</w:t>
      </w:r>
      <w:r w:rsidR="0083362A" w:rsidRPr="0083362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14:paraId="25CB1B7E" w14:textId="4304B4EB" w:rsidR="0083362A" w:rsidRPr="00020AED" w:rsidRDefault="00020AED" w:rsidP="0083362A">
      <w:pPr>
        <w:snapToGrid w:val="0"/>
        <w:jc w:val="center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4"/>
          <w:szCs w:val="44"/>
        </w:rPr>
        <w:t>～</w:t>
      </w:r>
      <w:r w:rsidRPr="00020AED">
        <w:rPr>
          <w:rFonts w:ascii="メイリオ" w:eastAsia="メイリオ" w:hAnsi="メイリオ" w:hint="eastAsia"/>
          <w:b/>
          <w:sz w:val="44"/>
          <w:szCs w:val="44"/>
        </w:rPr>
        <w:t>時代とともに進化する</w:t>
      </w:r>
      <w:r>
        <w:rPr>
          <w:rFonts w:ascii="メイリオ" w:eastAsia="メイリオ" w:hAnsi="メイリオ" w:hint="eastAsia"/>
          <w:b/>
          <w:sz w:val="44"/>
          <w:szCs w:val="44"/>
        </w:rPr>
        <w:t>～</w:t>
      </w:r>
    </w:p>
    <w:p w14:paraId="1340BE27" w14:textId="77777777" w:rsidR="0083362A" w:rsidRPr="0083362A" w:rsidRDefault="0083362A" w:rsidP="00670784">
      <w:pPr>
        <w:snapToGrid w:val="0"/>
        <w:rPr>
          <w:rFonts w:ascii="メイリオ" w:eastAsia="メイリオ" w:hAnsi="メイリオ"/>
          <w:sz w:val="22"/>
        </w:rPr>
      </w:pPr>
    </w:p>
    <w:p w14:paraId="0DA3D120" w14:textId="5CD284E2" w:rsidR="00CB11C5" w:rsidRPr="00670784" w:rsidRDefault="00F01B5A" w:rsidP="00670784">
      <w:pPr>
        <w:snapToGrid w:val="0"/>
        <w:rPr>
          <w:rFonts w:ascii="メイリオ" w:eastAsia="メイリオ" w:hAnsi="メイリオ"/>
          <w:sz w:val="46"/>
          <w:szCs w:val="46"/>
        </w:rPr>
      </w:pPr>
      <w:r w:rsidRPr="00670784">
        <w:rPr>
          <w:rFonts w:ascii="メイリオ" w:eastAsia="メイリオ" w:hAnsi="メイリオ" w:hint="eastAsia"/>
          <w:sz w:val="46"/>
          <w:szCs w:val="46"/>
        </w:rPr>
        <w:t>ライオンズクラブ国際協会</w:t>
      </w:r>
      <w:r w:rsidR="00670784" w:rsidRPr="00670784">
        <w:rPr>
          <w:rFonts w:ascii="メイリオ" w:eastAsia="メイリオ" w:hAnsi="メイリオ" w:hint="eastAsia"/>
          <w:sz w:val="46"/>
          <w:szCs w:val="46"/>
        </w:rPr>
        <w:t xml:space="preserve"> ３３３</w:t>
      </w:r>
      <w:r w:rsidR="00CB11C5" w:rsidRPr="00670784">
        <w:rPr>
          <w:rFonts w:ascii="メイリオ" w:eastAsia="メイリオ" w:hAnsi="メイリオ" w:hint="eastAsia"/>
          <w:sz w:val="46"/>
          <w:szCs w:val="46"/>
        </w:rPr>
        <w:t>複合地区</w:t>
      </w:r>
    </w:p>
    <w:p w14:paraId="21E3D415" w14:textId="66D635DB" w:rsidR="00F01B5A" w:rsidRPr="00873934" w:rsidRDefault="00F01B5A" w:rsidP="0035644D">
      <w:pPr>
        <w:snapToGrid w:val="0"/>
        <w:jc w:val="center"/>
        <w:rPr>
          <w:rFonts w:ascii="HGS創英角ｺﾞｼｯｸUB" w:eastAsia="HGS創英角ｺﾞｼｯｸUB" w:hAnsi="HGS創英角ｺﾞｼｯｸUB"/>
          <w:spacing w:val="-4"/>
          <w:sz w:val="76"/>
          <w:szCs w:val="76"/>
        </w:rPr>
      </w:pPr>
      <w:r w:rsidRPr="00873934">
        <w:rPr>
          <w:rFonts w:ascii="HGS創英角ｺﾞｼｯｸUB" w:eastAsia="HGS創英角ｺﾞｼｯｸUB" w:hAnsi="HGS創英角ｺﾞｼｯｸUB" w:hint="eastAsia"/>
          <w:spacing w:val="-4"/>
          <w:sz w:val="76"/>
          <w:szCs w:val="76"/>
        </w:rPr>
        <w:t>第</w:t>
      </w:r>
      <w:r w:rsidR="00020AED">
        <w:rPr>
          <w:rFonts w:ascii="HGS創英角ｺﾞｼｯｸUB" w:eastAsia="HGS創英角ｺﾞｼｯｸUB" w:hAnsi="HGS創英角ｺﾞｼｯｸUB" w:hint="eastAsia"/>
          <w:spacing w:val="-4"/>
          <w:sz w:val="76"/>
          <w:szCs w:val="76"/>
        </w:rPr>
        <w:t>70</w:t>
      </w:r>
      <w:r w:rsidRPr="00873934">
        <w:rPr>
          <w:rFonts w:ascii="HGS創英角ｺﾞｼｯｸUB" w:eastAsia="HGS創英角ｺﾞｼｯｸUB" w:hAnsi="HGS創英角ｺﾞｼｯｸUB" w:hint="eastAsia"/>
          <w:spacing w:val="-4"/>
          <w:sz w:val="76"/>
          <w:szCs w:val="76"/>
        </w:rPr>
        <w:t>回年次大</w:t>
      </w:r>
      <w:r w:rsidRPr="00873934">
        <w:rPr>
          <w:rFonts w:ascii="HGS創英角ｺﾞｼｯｸUB" w:eastAsia="HGS創英角ｺﾞｼｯｸUB" w:hAnsi="HGS創英角ｺﾞｼｯｸUB" w:cs="ＭＳ 明朝" w:hint="eastAsia"/>
          <w:spacing w:val="-4"/>
          <w:sz w:val="76"/>
          <w:szCs w:val="76"/>
        </w:rPr>
        <w:t>会</w:t>
      </w:r>
    </w:p>
    <w:p w14:paraId="3C4BE50C" w14:textId="77777777" w:rsidR="00F01B5A" w:rsidRPr="00873934" w:rsidRDefault="00F01B5A" w:rsidP="0035644D">
      <w:pPr>
        <w:snapToGrid w:val="0"/>
        <w:jc w:val="center"/>
        <w:rPr>
          <w:rFonts w:ascii="HGS創英角ｺﾞｼｯｸUB" w:eastAsia="HGS創英角ｺﾞｼｯｸUB" w:hAnsi="HGS創英角ｺﾞｼｯｸUB"/>
          <w:spacing w:val="20"/>
          <w:sz w:val="96"/>
          <w:szCs w:val="96"/>
          <w:u w:val="double"/>
        </w:rPr>
      </w:pPr>
      <w:r w:rsidRPr="00873934">
        <w:rPr>
          <w:rFonts w:ascii="HGS創英角ｺﾞｼｯｸUB" w:eastAsia="HGS創英角ｺﾞｼｯｸUB" w:hAnsi="HGS創英角ｺﾞｼｯｸUB" w:hint="eastAsia"/>
          <w:spacing w:val="20"/>
          <w:kern w:val="0"/>
          <w:sz w:val="96"/>
          <w:szCs w:val="96"/>
          <w:u w:val="double"/>
        </w:rPr>
        <w:t>議長提出議案</w:t>
      </w:r>
    </w:p>
    <w:p w14:paraId="469ED8C6" w14:textId="1F6038C7" w:rsidR="00B723C4" w:rsidRDefault="00B723C4" w:rsidP="00B723C4"/>
    <w:p w14:paraId="496EE1F7" w14:textId="77777777" w:rsidR="0035644D" w:rsidRPr="00C47DF8" w:rsidRDefault="0035644D" w:rsidP="00B723C4"/>
    <w:p w14:paraId="56EEEE7B" w14:textId="77777777" w:rsidR="00B5398D" w:rsidRPr="00951D34" w:rsidRDefault="00670784" w:rsidP="00193412">
      <w:pPr>
        <w:snapToGrid w:val="0"/>
        <w:jc w:val="center"/>
        <w:rPr>
          <w:rFonts w:ascii="HGP明朝E" w:eastAsia="HGP明朝E" w:hAnsi="HGP明朝E" w:cs="MV Boli"/>
          <w:sz w:val="80"/>
          <w:szCs w:val="80"/>
        </w:rPr>
      </w:pPr>
      <w:r w:rsidRPr="0035644D">
        <w:rPr>
          <w:noProof/>
          <w:sz w:val="56"/>
          <w:szCs w:val="72"/>
        </w:rPr>
        <w:drawing>
          <wp:anchor distT="0" distB="0" distL="114300" distR="114300" simplePos="0" relativeHeight="251684864" behindDoc="1" locked="0" layoutInCell="1" allowOverlap="1" wp14:anchorId="2EDAFA69" wp14:editId="21C54F8F">
            <wp:simplePos x="0" y="0"/>
            <wp:positionH relativeFrom="page">
              <wp:align>left</wp:align>
            </wp:positionH>
            <wp:positionV relativeFrom="paragraph">
              <wp:posOffset>291465</wp:posOffset>
            </wp:positionV>
            <wp:extent cx="7638757" cy="570002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57" cy="57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41" w:rsidRPr="0035644D">
        <w:rPr>
          <w:rFonts w:ascii="HGP明朝E" w:eastAsia="HGP明朝E" w:hAnsi="HGP明朝E" w:cs="MV Boli" w:hint="eastAsia"/>
          <w:sz w:val="56"/>
          <w:szCs w:val="72"/>
        </w:rPr>
        <w:t>大会テーマ</w:t>
      </w:r>
    </w:p>
    <w:p w14:paraId="273FDA9F" w14:textId="38A84B56" w:rsidR="00B723C4" w:rsidRPr="00020AED" w:rsidRDefault="00020AED" w:rsidP="00193412">
      <w:pPr>
        <w:snapToGrid w:val="0"/>
        <w:jc w:val="center"/>
        <w:rPr>
          <w:rFonts w:ascii="MV Boli" w:hAnsi="MV Boli" w:cs="MV Boli"/>
          <w:b/>
          <w:sz w:val="96"/>
          <w:szCs w:val="96"/>
        </w:rPr>
      </w:pPr>
      <w:r>
        <w:rPr>
          <w:rFonts w:ascii="HGP明朝E" w:eastAsia="HGP明朝E" w:hAnsi="HGP明朝E" w:cs="MV Boli" w:hint="eastAsia"/>
          <w:b/>
          <w:sz w:val="96"/>
          <w:szCs w:val="96"/>
        </w:rPr>
        <w:t>「</w:t>
      </w:r>
      <w:r w:rsidRPr="00020AED">
        <w:rPr>
          <w:rFonts w:ascii="HGP明朝E" w:eastAsia="HGP明朝E" w:hAnsi="HGP明朝E" w:cs="MV Boli" w:hint="eastAsia"/>
          <w:b/>
          <w:sz w:val="96"/>
          <w:szCs w:val="96"/>
        </w:rPr>
        <w:t>また楽しからずや</w:t>
      </w:r>
      <w:r>
        <w:rPr>
          <w:rFonts w:ascii="HGP明朝E" w:eastAsia="HGP明朝E" w:hAnsi="HGP明朝E" w:cs="MV Boli" w:hint="eastAsia"/>
          <w:b/>
          <w:sz w:val="96"/>
          <w:szCs w:val="96"/>
        </w:rPr>
        <w:t>」</w:t>
      </w:r>
    </w:p>
    <w:p w14:paraId="57B2DBDA" w14:textId="77777777" w:rsidR="00B723C4" w:rsidRDefault="00B723C4" w:rsidP="009E1C41">
      <w:pPr>
        <w:jc w:val="center"/>
      </w:pPr>
    </w:p>
    <w:p w14:paraId="03A92F16" w14:textId="77777777" w:rsidR="00B723C4" w:rsidRDefault="00B723C4" w:rsidP="00B723C4"/>
    <w:p w14:paraId="0C802042" w14:textId="77777777" w:rsidR="00B723C4" w:rsidRDefault="00B723C4" w:rsidP="00B723C4"/>
    <w:p w14:paraId="2A623F79" w14:textId="77777777" w:rsidR="00B723C4" w:rsidRDefault="00B723C4" w:rsidP="00B723C4"/>
    <w:p w14:paraId="1629C0FA" w14:textId="77777777" w:rsidR="006C5676" w:rsidRDefault="006C5676" w:rsidP="00B723C4"/>
    <w:p w14:paraId="5ADCFD40" w14:textId="77777777" w:rsidR="00B5398D" w:rsidRDefault="00B5398D" w:rsidP="00B723C4"/>
    <w:p w14:paraId="6AEC768F" w14:textId="77777777" w:rsidR="00B723C4" w:rsidRDefault="00B723C4" w:rsidP="00193412">
      <w:pPr>
        <w:widowControl/>
        <w:snapToGrid w:val="0"/>
        <w:jc w:val="left"/>
        <w:rPr>
          <w:sz w:val="22"/>
        </w:rPr>
      </w:pPr>
      <w:r>
        <w:rPr>
          <w:sz w:val="22"/>
        </w:rPr>
        <w:br w:type="page"/>
      </w:r>
    </w:p>
    <w:p w14:paraId="0C8D44E3" w14:textId="73ACD26C" w:rsidR="004560C7" w:rsidRPr="004560C7" w:rsidRDefault="004560C7" w:rsidP="004560C7">
      <w:pPr>
        <w:jc w:val="center"/>
        <w:rPr>
          <w:b/>
          <w:sz w:val="36"/>
        </w:rPr>
      </w:pPr>
      <w:r w:rsidRPr="004560C7">
        <w:rPr>
          <w:rFonts w:hint="eastAsia"/>
          <w:b/>
          <w:sz w:val="36"/>
        </w:rPr>
        <w:lastRenderedPageBreak/>
        <w:t>第</w:t>
      </w:r>
      <w:r w:rsidR="00020AED">
        <w:rPr>
          <w:rFonts w:hint="eastAsia"/>
          <w:b/>
          <w:sz w:val="36"/>
        </w:rPr>
        <w:t>70</w:t>
      </w:r>
      <w:r w:rsidRPr="004560C7">
        <w:rPr>
          <w:rFonts w:hint="eastAsia"/>
          <w:b/>
          <w:sz w:val="36"/>
        </w:rPr>
        <w:t>回年次大会</w:t>
      </w:r>
      <w:r w:rsidR="004B5BC1">
        <w:rPr>
          <w:rFonts w:hint="eastAsia"/>
          <w:b/>
          <w:sz w:val="36"/>
        </w:rPr>
        <w:t>議長</w:t>
      </w:r>
      <w:r w:rsidRPr="004560C7">
        <w:rPr>
          <w:rFonts w:hint="eastAsia"/>
          <w:b/>
          <w:sz w:val="36"/>
        </w:rPr>
        <w:t>提出議案</w:t>
      </w:r>
    </w:p>
    <w:p w14:paraId="22987289" w14:textId="77777777" w:rsidR="004560C7" w:rsidRDefault="004560C7" w:rsidP="004560C7">
      <w:pPr>
        <w:rPr>
          <w:sz w:val="22"/>
        </w:rPr>
      </w:pPr>
    </w:p>
    <w:p w14:paraId="4D6EC2D7" w14:textId="64E84543" w:rsidR="004560C7" w:rsidRPr="007E696B" w:rsidRDefault="004560C7" w:rsidP="003755D4">
      <w:pPr>
        <w:spacing w:line="0" w:lineRule="atLeast"/>
        <w:rPr>
          <w:sz w:val="28"/>
          <w:u w:val="single"/>
        </w:rPr>
      </w:pPr>
      <w:r w:rsidRPr="007E696B">
        <w:rPr>
          <w:rFonts w:hint="eastAsia"/>
          <w:sz w:val="28"/>
          <w:u w:val="single"/>
        </w:rPr>
        <w:t>議案</w:t>
      </w:r>
      <w:r w:rsidR="00996BCE" w:rsidRPr="007E696B">
        <w:rPr>
          <w:rFonts w:hint="eastAsia"/>
          <w:sz w:val="28"/>
          <w:u w:val="single"/>
        </w:rPr>
        <w:t xml:space="preserve"> </w:t>
      </w:r>
      <w:r w:rsidR="00996BCE" w:rsidRPr="007E696B">
        <w:rPr>
          <w:rFonts w:hint="eastAsia"/>
          <w:sz w:val="28"/>
          <w:u w:val="single"/>
        </w:rPr>
        <w:t xml:space="preserve">　（１）</w:t>
      </w:r>
      <w:r w:rsidRPr="007E696B">
        <w:rPr>
          <w:rFonts w:hint="eastAsia"/>
          <w:sz w:val="28"/>
          <w:u w:val="single"/>
        </w:rPr>
        <w:t>会計報告承認の件</w:t>
      </w:r>
    </w:p>
    <w:p w14:paraId="2D35A07A" w14:textId="77777777" w:rsidR="004560C7" w:rsidRPr="00B728FE" w:rsidRDefault="004560C7" w:rsidP="003755D4">
      <w:pPr>
        <w:spacing w:line="0" w:lineRule="atLeast"/>
        <w:rPr>
          <w:sz w:val="24"/>
        </w:rPr>
      </w:pPr>
    </w:p>
    <w:p w14:paraId="7D5A3126" w14:textId="66EF4B7F" w:rsidR="00620226" w:rsidRPr="00B5398D" w:rsidRDefault="00620226" w:rsidP="00620226">
      <w:pPr>
        <w:spacing w:line="0" w:lineRule="atLeast"/>
        <w:rPr>
          <w:color w:val="0070C0"/>
          <w:sz w:val="24"/>
          <w:szCs w:val="24"/>
        </w:rPr>
      </w:pPr>
      <w:r w:rsidRPr="00620226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Pr="00620226">
        <w:rPr>
          <w:rFonts w:hint="eastAsia"/>
          <w:sz w:val="24"/>
          <w:szCs w:val="24"/>
        </w:rPr>
        <w:t xml:space="preserve">号議案　</w:t>
      </w:r>
      <w:r w:rsidRPr="00620226">
        <w:rPr>
          <w:rFonts w:hint="eastAsia"/>
          <w:sz w:val="24"/>
          <w:szCs w:val="24"/>
        </w:rPr>
        <w:tab/>
      </w:r>
      <w:r w:rsidRPr="00B5398D">
        <w:rPr>
          <w:rFonts w:hint="eastAsia"/>
          <w:sz w:val="24"/>
          <w:szCs w:val="24"/>
        </w:rPr>
        <w:t>333</w:t>
      </w:r>
      <w:r w:rsidRPr="00B5398D">
        <w:rPr>
          <w:rFonts w:hint="eastAsia"/>
          <w:sz w:val="24"/>
          <w:szCs w:val="24"/>
        </w:rPr>
        <w:t>複合地区</w:t>
      </w:r>
      <w:r w:rsidRPr="00B5398D">
        <w:rPr>
          <w:rFonts w:hint="eastAsia"/>
          <w:sz w:val="24"/>
          <w:szCs w:val="24"/>
        </w:rPr>
        <w:t xml:space="preserve"> </w:t>
      </w:r>
      <w:r w:rsidRPr="00B5398D">
        <w:rPr>
          <w:rFonts w:hint="eastAsia"/>
          <w:sz w:val="24"/>
          <w:szCs w:val="24"/>
        </w:rPr>
        <w:t>第</w:t>
      </w:r>
      <w:r w:rsidR="00B5398D" w:rsidRPr="00B5398D">
        <w:rPr>
          <w:rFonts w:hint="eastAsia"/>
          <w:sz w:val="24"/>
          <w:szCs w:val="24"/>
        </w:rPr>
        <w:t>6</w:t>
      </w:r>
      <w:r w:rsidR="00020AED">
        <w:rPr>
          <w:rFonts w:hint="eastAsia"/>
          <w:sz w:val="24"/>
          <w:szCs w:val="24"/>
        </w:rPr>
        <w:t>9</w:t>
      </w:r>
      <w:r w:rsidRPr="00B5398D">
        <w:rPr>
          <w:rFonts w:hint="eastAsia"/>
          <w:sz w:val="24"/>
          <w:szCs w:val="24"/>
        </w:rPr>
        <w:t>期</w:t>
      </w:r>
      <w:r w:rsidRPr="00B5398D">
        <w:rPr>
          <w:rFonts w:hint="eastAsia"/>
          <w:sz w:val="24"/>
          <w:szCs w:val="24"/>
        </w:rPr>
        <w:t xml:space="preserve"> </w:t>
      </w:r>
      <w:r w:rsidRPr="00B5398D">
        <w:rPr>
          <w:rFonts w:hint="eastAsia"/>
          <w:sz w:val="24"/>
          <w:szCs w:val="24"/>
        </w:rPr>
        <w:t>会計決算報告及び監査報告</w:t>
      </w:r>
      <w:r w:rsidRPr="00B5398D">
        <w:rPr>
          <w:rFonts w:hint="eastAsia"/>
          <w:sz w:val="24"/>
          <w:szCs w:val="24"/>
        </w:rPr>
        <w:t xml:space="preserve"> </w:t>
      </w:r>
      <w:r w:rsidRPr="00620226">
        <w:rPr>
          <w:rFonts w:hint="eastAsia"/>
          <w:sz w:val="24"/>
          <w:szCs w:val="24"/>
        </w:rPr>
        <w:t>承認の件</w:t>
      </w:r>
    </w:p>
    <w:p w14:paraId="081C6DED" w14:textId="0B7E408A" w:rsidR="00620226" w:rsidRPr="00B5398D" w:rsidRDefault="00620226" w:rsidP="0062022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="00B5398D" w:rsidRPr="00B5398D">
        <w:rPr>
          <w:rFonts w:hint="eastAsia"/>
          <w:sz w:val="24"/>
          <w:szCs w:val="24"/>
        </w:rPr>
        <w:t>20</w:t>
      </w:r>
      <w:r w:rsidR="00C1584D">
        <w:rPr>
          <w:sz w:val="24"/>
          <w:szCs w:val="24"/>
        </w:rPr>
        <w:t>2</w:t>
      </w:r>
      <w:r w:rsidR="00020AED">
        <w:rPr>
          <w:rFonts w:hint="eastAsia"/>
          <w:sz w:val="24"/>
          <w:szCs w:val="24"/>
        </w:rPr>
        <w:t>2</w:t>
      </w:r>
      <w:r w:rsidRPr="00B5398D">
        <w:rPr>
          <w:rFonts w:hint="eastAsia"/>
          <w:sz w:val="24"/>
          <w:szCs w:val="24"/>
        </w:rPr>
        <w:t>年</w:t>
      </w:r>
      <w:r w:rsidRPr="00B5398D">
        <w:rPr>
          <w:rFonts w:hint="eastAsia"/>
          <w:sz w:val="24"/>
          <w:szCs w:val="24"/>
        </w:rPr>
        <w:t>7</w:t>
      </w:r>
      <w:r w:rsidRPr="00B5398D">
        <w:rPr>
          <w:rFonts w:hint="eastAsia"/>
          <w:sz w:val="24"/>
          <w:szCs w:val="24"/>
        </w:rPr>
        <w:t>月</w:t>
      </w:r>
      <w:r w:rsidRPr="00B5398D">
        <w:rPr>
          <w:rFonts w:hint="eastAsia"/>
          <w:sz w:val="24"/>
          <w:szCs w:val="24"/>
        </w:rPr>
        <w:t>1</w:t>
      </w:r>
      <w:r w:rsidRPr="00B5398D">
        <w:rPr>
          <w:rFonts w:hint="eastAsia"/>
          <w:sz w:val="24"/>
          <w:szCs w:val="24"/>
        </w:rPr>
        <w:t>日～</w:t>
      </w:r>
      <w:r w:rsidR="00B5398D" w:rsidRPr="00B5398D">
        <w:rPr>
          <w:rFonts w:hint="eastAsia"/>
          <w:sz w:val="24"/>
          <w:szCs w:val="24"/>
        </w:rPr>
        <w:t>20</w:t>
      </w:r>
      <w:r w:rsidR="00C1584D">
        <w:rPr>
          <w:sz w:val="24"/>
          <w:szCs w:val="24"/>
        </w:rPr>
        <w:t>2</w:t>
      </w:r>
      <w:r w:rsidR="00020AED">
        <w:rPr>
          <w:rFonts w:hint="eastAsia"/>
          <w:sz w:val="24"/>
          <w:szCs w:val="24"/>
        </w:rPr>
        <w:t>3</w:t>
      </w:r>
      <w:r w:rsidRPr="00B5398D">
        <w:rPr>
          <w:rFonts w:hint="eastAsia"/>
          <w:sz w:val="24"/>
          <w:szCs w:val="24"/>
        </w:rPr>
        <w:t>年</w:t>
      </w:r>
      <w:r w:rsidRPr="00B5398D">
        <w:rPr>
          <w:rFonts w:hint="eastAsia"/>
          <w:sz w:val="24"/>
          <w:szCs w:val="24"/>
        </w:rPr>
        <w:t>6</w:t>
      </w:r>
      <w:r w:rsidRPr="00B5398D">
        <w:rPr>
          <w:rFonts w:hint="eastAsia"/>
          <w:sz w:val="24"/>
          <w:szCs w:val="24"/>
        </w:rPr>
        <w:t>月</w:t>
      </w:r>
      <w:r w:rsidRPr="00B5398D">
        <w:rPr>
          <w:rFonts w:hint="eastAsia"/>
          <w:sz w:val="24"/>
          <w:szCs w:val="24"/>
        </w:rPr>
        <w:t>30</w:t>
      </w:r>
      <w:r w:rsidRPr="00B5398D">
        <w:rPr>
          <w:rFonts w:hint="eastAsia"/>
          <w:sz w:val="24"/>
          <w:szCs w:val="24"/>
        </w:rPr>
        <w:t>日</w:t>
      </w:r>
    </w:p>
    <w:p w14:paraId="45B1DEF6" w14:textId="77777777" w:rsidR="004560C7" w:rsidRPr="003A2A4A" w:rsidRDefault="00C002AC" w:rsidP="0058000E">
      <w:pPr>
        <w:spacing w:line="0" w:lineRule="atLeast"/>
        <w:ind w:firstLineChars="800" w:firstLine="1649"/>
        <w:rPr>
          <w:sz w:val="22"/>
        </w:rPr>
      </w:pPr>
      <w:r w:rsidRPr="005800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9EA61" wp14:editId="2AF1656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2425" cy="5810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80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6.55pt;margin-top:.35pt;width:327.75pt;height:4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" strokecolor="black [3040]">
                <w10:wrap anchorx="margin"/>
              </v:shape>
            </w:pict>
          </mc:Fallback>
        </mc:AlternateContent>
      </w:r>
      <w:r w:rsidR="0058000E">
        <w:rPr>
          <w:rFonts w:hint="eastAsia"/>
        </w:rPr>
        <w:t xml:space="preserve">　　</w:t>
      </w:r>
      <w:r w:rsidR="003A2A4A">
        <w:rPr>
          <w:rFonts w:hint="eastAsia"/>
        </w:rPr>
        <w:tab/>
      </w:r>
      <w:r w:rsidR="003A2A4A">
        <w:rPr>
          <w:rFonts w:hint="eastAsia"/>
        </w:rPr>
        <w:tab/>
      </w:r>
      <w:r>
        <w:rPr>
          <w:rFonts w:hint="eastAsia"/>
        </w:rPr>
        <w:t xml:space="preserve">　　</w:t>
      </w:r>
      <w:r w:rsidR="004560C7" w:rsidRPr="003A2A4A">
        <w:rPr>
          <w:rFonts w:hint="eastAsia"/>
          <w:sz w:val="22"/>
        </w:rPr>
        <w:t>一般会計、青少年育成資金会計、</w:t>
      </w:r>
      <w:r w:rsidR="004560C7" w:rsidRPr="003A2A4A">
        <w:rPr>
          <w:rFonts w:hint="eastAsia"/>
          <w:sz w:val="22"/>
        </w:rPr>
        <w:t>YCE</w:t>
      </w:r>
      <w:r w:rsidR="004560C7" w:rsidRPr="003A2A4A">
        <w:rPr>
          <w:rFonts w:hint="eastAsia"/>
          <w:sz w:val="22"/>
        </w:rPr>
        <w:t>緊急援助資金会計</w:t>
      </w:r>
      <w:r w:rsidR="00620226">
        <w:rPr>
          <w:rFonts w:hint="eastAsia"/>
          <w:sz w:val="22"/>
        </w:rPr>
        <w:t>、</w:t>
      </w:r>
    </w:p>
    <w:p w14:paraId="53C3503E" w14:textId="77777777" w:rsidR="00620226" w:rsidRDefault="0058000E" w:rsidP="003A2A4A">
      <w:pPr>
        <w:spacing w:line="0" w:lineRule="atLeast"/>
        <w:ind w:firstLineChars="800" w:firstLine="1729"/>
        <w:rPr>
          <w:sz w:val="22"/>
        </w:rPr>
      </w:pPr>
      <w:r w:rsidRPr="003A2A4A">
        <w:rPr>
          <w:rFonts w:hint="eastAsia"/>
          <w:sz w:val="22"/>
        </w:rPr>
        <w:t xml:space="preserve">　　</w:t>
      </w:r>
      <w:r w:rsidR="003A2A4A" w:rsidRPr="003A2A4A">
        <w:rPr>
          <w:rFonts w:hint="eastAsia"/>
          <w:sz w:val="22"/>
        </w:rPr>
        <w:tab/>
      </w:r>
      <w:r w:rsidR="003A2A4A">
        <w:rPr>
          <w:rFonts w:hint="eastAsia"/>
          <w:sz w:val="22"/>
        </w:rPr>
        <w:tab/>
      </w:r>
      <w:r w:rsidR="004560C7" w:rsidRPr="003A2A4A">
        <w:rPr>
          <w:rFonts w:hint="eastAsia"/>
          <w:sz w:val="22"/>
        </w:rPr>
        <w:t>緊急援助資金会計、国際理事候補者支援資金会計、</w:t>
      </w:r>
    </w:p>
    <w:p w14:paraId="06EA424E" w14:textId="77777777" w:rsidR="004560C7" w:rsidRPr="003A2A4A" w:rsidRDefault="00620226" w:rsidP="003A2A4A">
      <w:pPr>
        <w:spacing w:line="0" w:lineRule="atLeast"/>
        <w:ind w:firstLineChars="800" w:firstLine="172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002A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災害時復旧積立金会計、</w:t>
      </w:r>
      <w:r w:rsidR="004560C7" w:rsidRPr="003A2A4A">
        <w:rPr>
          <w:rFonts w:hint="eastAsia"/>
          <w:sz w:val="22"/>
        </w:rPr>
        <w:t>年次大会会計</w:t>
      </w:r>
    </w:p>
    <w:p w14:paraId="2DEC428F" w14:textId="2127C0AF" w:rsidR="00AA42C2" w:rsidRDefault="00AA42C2" w:rsidP="003755D4">
      <w:pPr>
        <w:spacing w:line="0" w:lineRule="atLeast"/>
        <w:rPr>
          <w:sz w:val="22"/>
        </w:rPr>
      </w:pPr>
    </w:p>
    <w:p w14:paraId="37674B94" w14:textId="77777777" w:rsidR="00A23754" w:rsidRDefault="00A23754" w:rsidP="003755D4">
      <w:pPr>
        <w:spacing w:line="0" w:lineRule="atLeast"/>
        <w:rPr>
          <w:sz w:val="22"/>
        </w:rPr>
      </w:pPr>
    </w:p>
    <w:p w14:paraId="0D17BD03" w14:textId="77777777" w:rsidR="00C1584D" w:rsidRPr="004560C7" w:rsidRDefault="00C1584D" w:rsidP="003755D4">
      <w:pPr>
        <w:spacing w:line="0" w:lineRule="atLeast"/>
        <w:rPr>
          <w:sz w:val="22"/>
        </w:rPr>
      </w:pPr>
    </w:p>
    <w:p w14:paraId="5BC22F21" w14:textId="100E9B23" w:rsidR="00620226" w:rsidRPr="00B5398D" w:rsidRDefault="00620226" w:rsidP="00620226">
      <w:pPr>
        <w:spacing w:line="0" w:lineRule="atLeast"/>
        <w:rPr>
          <w:color w:val="0070C0"/>
          <w:sz w:val="24"/>
        </w:rPr>
      </w:pPr>
      <w:r w:rsidRPr="00620226">
        <w:rPr>
          <w:rFonts w:hint="eastAsia"/>
          <w:sz w:val="24"/>
        </w:rPr>
        <w:t xml:space="preserve">　第２号議案　</w:t>
      </w:r>
      <w:r w:rsidRPr="00620226">
        <w:rPr>
          <w:rFonts w:hint="eastAsia"/>
          <w:sz w:val="24"/>
        </w:rPr>
        <w:tab/>
        <w:t>333</w:t>
      </w:r>
      <w:r w:rsidRPr="00620226">
        <w:rPr>
          <w:rFonts w:hint="eastAsia"/>
          <w:sz w:val="24"/>
        </w:rPr>
        <w:t>複合地区第</w:t>
      </w:r>
      <w:r w:rsidR="00020AED">
        <w:rPr>
          <w:rFonts w:hint="eastAsia"/>
          <w:sz w:val="24"/>
        </w:rPr>
        <w:t>70</w:t>
      </w:r>
      <w:r w:rsidRPr="00620226">
        <w:rPr>
          <w:rFonts w:hint="eastAsia"/>
          <w:sz w:val="24"/>
        </w:rPr>
        <w:t>期</w:t>
      </w:r>
      <w:r w:rsidRPr="00620226">
        <w:rPr>
          <w:rFonts w:hint="eastAsia"/>
          <w:sz w:val="24"/>
        </w:rPr>
        <w:t xml:space="preserve"> </w:t>
      </w:r>
      <w:r w:rsidRPr="00620226">
        <w:rPr>
          <w:rFonts w:hint="eastAsia"/>
          <w:sz w:val="24"/>
        </w:rPr>
        <w:t>中間会計報告及び監査報告</w:t>
      </w:r>
      <w:r w:rsidRPr="00620226">
        <w:rPr>
          <w:rFonts w:hint="eastAsia"/>
          <w:sz w:val="24"/>
        </w:rPr>
        <w:t xml:space="preserve"> </w:t>
      </w:r>
      <w:r w:rsidRPr="00620226">
        <w:rPr>
          <w:rFonts w:hint="eastAsia"/>
          <w:sz w:val="24"/>
        </w:rPr>
        <w:t>承認の件</w:t>
      </w:r>
    </w:p>
    <w:p w14:paraId="4396F442" w14:textId="6D57B016" w:rsidR="00620226" w:rsidRPr="00193412" w:rsidRDefault="00620226" w:rsidP="00620226">
      <w:pPr>
        <w:spacing w:line="0" w:lineRule="atLeast"/>
        <w:rPr>
          <w:color w:val="0070C0"/>
          <w:sz w:val="24"/>
        </w:rPr>
      </w:pPr>
      <w:r w:rsidRPr="005800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B016C" wp14:editId="4C025524">
                <wp:simplePos x="0" y="0"/>
                <wp:positionH relativeFrom="column">
                  <wp:posOffset>1546860</wp:posOffset>
                </wp:positionH>
                <wp:positionV relativeFrom="paragraph">
                  <wp:posOffset>197485</wp:posOffset>
                </wp:positionV>
                <wp:extent cx="4162425" cy="5810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810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85F" id="大かっこ 7" o:spid="_x0000_s1026" type="#_x0000_t185" style="position:absolute;left:0;text-align:left;margin-left:121.8pt;margin-top:15.55pt;width:327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"/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B5398D">
        <w:rPr>
          <w:rFonts w:hint="eastAsia"/>
          <w:sz w:val="24"/>
        </w:rPr>
        <w:tab/>
      </w:r>
      <w:r w:rsidR="00B5398D" w:rsidRPr="00B5398D">
        <w:rPr>
          <w:rFonts w:hint="eastAsia"/>
          <w:sz w:val="24"/>
        </w:rPr>
        <w:t>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B5398D">
        <w:rPr>
          <w:rFonts w:hint="eastAsia"/>
          <w:sz w:val="24"/>
        </w:rPr>
        <w:t>年</w:t>
      </w:r>
      <w:r w:rsidRPr="00B5398D">
        <w:rPr>
          <w:rFonts w:hint="eastAsia"/>
          <w:sz w:val="24"/>
        </w:rPr>
        <w:t xml:space="preserve"> 7</w:t>
      </w:r>
      <w:r w:rsidRPr="00B5398D">
        <w:rPr>
          <w:rFonts w:hint="eastAsia"/>
          <w:sz w:val="24"/>
        </w:rPr>
        <w:t>月</w:t>
      </w:r>
      <w:r w:rsidRPr="00B5398D">
        <w:rPr>
          <w:rFonts w:hint="eastAsia"/>
          <w:sz w:val="24"/>
        </w:rPr>
        <w:t xml:space="preserve"> 1</w:t>
      </w:r>
      <w:r w:rsidRPr="00B5398D">
        <w:rPr>
          <w:rFonts w:hint="eastAsia"/>
          <w:sz w:val="24"/>
        </w:rPr>
        <w:t>日～</w:t>
      </w:r>
      <w:r w:rsidR="00B5398D" w:rsidRPr="00B5398D">
        <w:rPr>
          <w:rFonts w:hint="eastAsia"/>
          <w:sz w:val="24"/>
        </w:rPr>
        <w:t xml:space="preserve"> 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B5398D">
        <w:rPr>
          <w:rFonts w:hint="eastAsia"/>
          <w:sz w:val="24"/>
        </w:rPr>
        <w:t>年</w:t>
      </w:r>
      <w:r w:rsidRPr="00B5398D">
        <w:rPr>
          <w:rFonts w:hint="eastAsia"/>
          <w:sz w:val="24"/>
        </w:rPr>
        <w:t xml:space="preserve"> 12</w:t>
      </w:r>
      <w:r w:rsidRPr="00B5398D">
        <w:rPr>
          <w:rFonts w:hint="eastAsia"/>
          <w:sz w:val="24"/>
        </w:rPr>
        <w:t>月</w:t>
      </w:r>
      <w:r w:rsidRPr="00B5398D">
        <w:rPr>
          <w:rFonts w:hint="eastAsia"/>
          <w:sz w:val="24"/>
        </w:rPr>
        <w:t xml:space="preserve"> 31</w:t>
      </w:r>
      <w:r w:rsidRPr="00B5398D">
        <w:rPr>
          <w:rFonts w:hint="eastAsia"/>
          <w:sz w:val="24"/>
        </w:rPr>
        <w:t>日</w:t>
      </w:r>
    </w:p>
    <w:p w14:paraId="112557B4" w14:textId="77777777" w:rsidR="00620226" w:rsidRPr="003A2A4A" w:rsidRDefault="00B728FE" w:rsidP="00620226">
      <w:pPr>
        <w:spacing w:line="0" w:lineRule="atLeast"/>
        <w:ind w:firstLineChars="800" w:firstLine="1729"/>
        <w:rPr>
          <w:sz w:val="22"/>
        </w:rPr>
      </w:pPr>
      <w:r w:rsidRPr="0058000E">
        <w:rPr>
          <w:rFonts w:hint="eastAsia"/>
          <w:sz w:val="22"/>
        </w:rPr>
        <w:tab/>
      </w:r>
      <w:r w:rsidRPr="0058000E">
        <w:rPr>
          <w:rFonts w:hint="eastAsia"/>
          <w:sz w:val="22"/>
        </w:rPr>
        <w:tab/>
      </w:r>
      <w:r w:rsidR="0058000E">
        <w:rPr>
          <w:rFonts w:hint="eastAsia"/>
          <w:sz w:val="22"/>
        </w:rPr>
        <w:t xml:space="preserve">　　</w:t>
      </w:r>
      <w:r w:rsidR="00620226" w:rsidRPr="003A2A4A">
        <w:rPr>
          <w:rFonts w:hint="eastAsia"/>
          <w:sz w:val="22"/>
        </w:rPr>
        <w:t>一般会計、青少年育成資金会計、</w:t>
      </w:r>
      <w:r w:rsidR="00620226" w:rsidRPr="003A2A4A">
        <w:rPr>
          <w:rFonts w:hint="eastAsia"/>
          <w:sz w:val="22"/>
        </w:rPr>
        <w:t>YCE</w:t>
      </w:r>
      <w:r w:rsidR="00620226" w:rsidRPr="003A2A4A">
        <w:rPr>
          <w:rFonts w:hint="eastAsia"/>
          <w:sz w:val="22"/>
        </w:rPr>
        <w:t>緊急援助資金会計</w:t>
      </w:r>
      <w:r w:rsidR="00620226">
        <w:rPr>
          <w:rFonts w:hint="eastAsia"/>
          <w:sz w:val="22"/>
        </w:rPr>
        <w:t>、</w:t>
      </w:r>
    </w:p>
    <w:p w14:paraId="60A2520E" w14:textId="77777777" w:rsidR="00620226" w:rsidRDefault="00620226" w:rsidP="00620226">
      <w:pPr>
        <w:spacing w:line="0" w:lineRule="atLeast"/>
        <w:ind w:firstLineChars="800" w:firstLine="1729"/>
        <w:rPr>
          <w:sz w:val="22"/>
        </w:rPr>
      </w:pPr>
      <w:r w:rsidRPr="003A2A4A">
        <w:rPr>
          <w:rFonts w:hint="eastAsia"/>
          <w:sz w:val="22"/>
        </w:rPr>
        <w:t xml:space="preserve">　　</w:t>
      </w:r>
      <w:r w:rsidRPr="003A2A4A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3A2A4A">
        <w:rPr>
          <w:rFonts w:hint="eastAsia"/>
          <w:sz w:val="22"/>
        </w:rPr>
        <w:t>緊急援助資金会計、国際理事候補者支援資金会計、</w:t>
      </w:r>
    </w:p>
    <w:p w14:paraId="4E32CFBB" w14:textId="77777777" w:rsidR="00620226" w:rsidRPr="003A2A4A" w:rsidRDefault="00620226" w:rsidP="00620226">
      <w:pPr>
        <w:spacing w:line="0" w:lineRule="atLeast"/>
        <w:ind w:firstLineChars="800" w:firstLine="172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災害時復旧積立金会計、</w:t>
      </w:r>
      <w:r w:rsidRPr="003A2A4A">
        <w:rPr>
          <w:rFonts w:hint="eastAsia"/>
          <w:sz w:val="22"/>
        </w:rPr>
        <w:t>年次大会会計</w:t>
      </w:r>
    </w:p>
    <w:p w14:paraId="6602AE83" w14:textId="62BAE1D9" w:rsidR="00AA42C2" w:rsidRDefault="00AA42C2" w:rsidP="003755D4">
      <w:pPr>
        <w:spacing w:line="0" w:lineRule="atLeast"/>
        <w:rPr>
          <w:sz w:val="22"/>
        </w:rPr>
      </w:pPr>
    </w:p>
    <w:p w14:paraId="621871B4" w14:textId="77777777" w:rsidR="00A23754" w:rsidRDefault="00A23754" w:rsidP="003755D4">
      <w:pPr>
        <w:spacing w:line="0" w:lineRule="atLeast"/>
        <w:rPr>
          <w:sz w:val="22"/>
        </w:rPr>
      </w:pPr>
    </w:p>
    <w:p w14:paraId="36771FCB" w14:textId="77777777" w:rsidR="00C1584D" w:rsidRPr="00AA42C2" w:rsidRDefault="00C1584D" w:rsidP="003755D4">
      <w:pPr>
        <w:spacing w:line="0" w:lineRule="atLeast"/>
        <w:rPr>
          <w:sz w:val="22"/>
        </w:rPr>
      </w:pPr>
    </w:p>
    <w:p w14:paraId="0FEDB720" w14:textId="77777777" w:rsidR="00620226" w:rsidRPr="004947A1" w:rsidRDefault="00620226" w:rsidP="00620226">
      <w:pPr>
        <w:spacing w:line="0" w:lineRule="atLeast"/>
        <w:ind w:firstLineChars="100" w:firstLine="236"/>
        <w:rPr>
          <w:sz w:val="24"/>
        </w:rPr>
      </w:pPr>
      <w:r w:rsidRPr="00620226">
        <w:rPr>
          <w:rFonts w:hint="eastAsia"/>
          <w:sz w:val="24"/>
        </w:rPr>
        <w:t xml:space="preserve">第３号議案　</w:t>
      </w:r>
      <w:r w:rsidRPr="00620226">
        <w:rPr>
          <w:rFonts w:hint="eastAsia"/>
          <w:sz w:val="24"/>
        </w:rPr>
        <w:tab/>
      </w:r>
      <w:r w:rsidR="004947A1" w:rsidRPr="004947A1">
        <w:rPr>
          <w:rFonts w:hint="eastAsia"/>
          <w:sz w:val="24"/>
        </w:rPr>
        <w:t>一般社団法人日本ライオンズ</w:t>
      </w:r>
    </w:p>
    <w:p w14:paraId="2D9710CE" w14:textId="20844BAA" w:rsidR="00620226" w:rsidRPr="004947A1" w:rsidRDefault="00620226" w:rsidP="00620226">
      <w:pPr>
        <w:spacing w:line="0" w:lineRule="atLeast"/>
        <w:ind w:firstLineChars="100" w:firstLine="236"/>
        <w:rPr>
          <w:sz w:val="24"/>
        </w:rPr>
      </w:pPr>
      <w:r w:rsidRPr="004947A1">
        <w:rPr>
          <w:rFonts w:hint="eastAsia"/>
          <w:sz w:val="24"/>
        </w:rPr>
        <w:tab/>
      </w:r>
      <w:r w:rsidRPr="004947A1">
        <w:rPr>
          <w:rFonts w:hint="eastAsia"/>
          <w:sz w:val="24"/>
        </w:rPr>
        <w:tab/>
      </w:r>
      <w:r w:rsidRPr="004947A1">
        <w:rPr>
          <w:sz w:val="24"/>
        </w:rPr>
        <w:tab/>
      </w:r>
      <w:r w:rsidRPr="004947A1">
        <w:rPr>
          <w:sz w:val="24"/>
        </w:rPr>
        <w:tab/>
      </w:r>
      <w:r w:rsidRPr="004947A1">
        <w:rPr>
          <w:sz w:val="24"/>
        </w:rPr>
        <w:tab/>
      </w:r>
      <w:r w:rsidR="004947A1" w:rsidRPr="004947A1">
        <w:rPr>
          <w:rFonts w:hint="eastAsia"/>
          <w:sz w:val="24"/>
        </w:rPr>
        <w:t>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2</w:t>
      </w:r>
      <w:r w:rsidR="004947A1" w:rsidRPr="004947A1">
        <w:rPr>
          <w:rFonts w:hint="eastAsia"/>
          <w:sz w:val="24"/>
        </w:rPr>
        <w:t>-20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4947A1">
        <w:rPr>
          <w:rFonts w:hint="eastAsia"/>
          <w:sz w:val="24"/>
        </w:rPr>
        <w:t>年度</w:t>
      </w:r>
      <w:r w:rsidRPr="004947A1">
        <w:rPr>
          <w:rFonts w:hint="eastAsia"/>
          <w:sz w:val="24"/>
        </w:rPr>
        <w:t xml:space="preserve"> </w:t>
      </w:r>
      <w:r w:rsidRPr="004947A1">
        <w:rPr>
          <w:rFonts w:hint="eastAsia"/>
          <w:sz w:val="24"/>
        </w:rPr>
        <w:t>一般会計</w:t>
      </w:r>
      <w:r w:rsidRPr="004947A1">
        <w:rPr>
          <w:rFonts w:hint="eastAsia"/>
          <w:sz w:val="24"/>
        </w:rPr>
        <w:t xml:space="preserve"> </w:t>
      </w:r>
      <w:r w:rsidRPr="004947A1">
        <w:rPr>
          <w:rFonts w:hint="eastAsia"/>
          <w:sz w:val="24"/>
        </w:rPr>
        <w:t>決算報告及び監査報告　承認の件</w:t>
      </w:r>
    </w:p>
    <w:p w14:paraId="176C81EF" w14:textId="080AE5D7" w:rsidR="001F1784" w:rsidRPr="004947A1" w:rsidRDefault="00996BCE" w:rsidP="00620226">
      <w:pPr>
        <w:spacing w:line="0" w:lineRule="atLeast"/>
        <w:ind w:firstLineChars="100" w:firstLine="236"/>
        <w:rPr>
          <w:sz w:val="24"/>
          <w:szCs w:val="24"/>
        </w:rPr>
      </w:pPr>
      <w:r w:rsidRPr="004947A1">
        <w:rPr>
          <w:rFonts w:hint="eastAsia"/>
          <w:sz w:val="24"/>
          <w:szCs w:val="24"/>
        </w:rPr>
        <w:tab/>
      </w:r>
      <w:r w:rsidRPr="004947A1">
        <w:rPr>
          <w:rFonts w:hint="eastAsia"/>
          <w:sz w:val="24"/>
          <w:szCs w:val="24"/>
        </w:rPr>
        <w:tab/>
      </w:r>
      <w:r w:rsidRPr="004947A1">
        <w:rPr>
          <w:rFonts w:hint="eastAsia"/>
          <w:sz w:val="24"/>
          <w:szCs w:val="24"/>
        </w:rPr>
        <w:tab/>
      </w:r>
      <w:r w:rsidR="003A2A4A" w:rsidRPr="004947A1">
        <w:rPr>
          <w:rFonts w:hint="eastAsia"/>
          <w:sz w:val="24"/>
          <w:szCs w:val="24"/>
        </w:rPr>
        <w:tab/>
      </w:r>
      <w:r w:rsidR="003A2A4A" w:rsidRPr="004947A1">
        <w:rPr>
          <w:rFonts w:hint="eastAsia"/>
          <w:sz w:val="24"/>
          <w:szCs w:val="24"/>
        </w:rPr>
        <w:tab/>
      </w:r>
      <w:r w:rsidR="003A2A4A" w:rsidRPr="004947A1">
        <w:rPr>
          <w:rFonts w:hint="eastAsia"/>
          <w:sz w:val="24"/>
          <w:szCs w:val="24"/>
        </w:rPr>
        <w:tab/>
      </w:r>
      <w:r w:rsidRPr="004947A1">
        <w:rPr>
          <w:rFonts w:hint="eastAsia"/>
          <w:sz w:val="24"/>
          <w:szCs w:val="24"/>
        </w:rPr>
        <w:t>20</w:t>
      </w:r>
      <w:r w:rsidR="00C1584D">
        <w:rPr>
          <w:sz w:val="24"/>
          <w:szCs w:val="24"/>
        </w:rPr>
        <w:t>2</w:t>
      </w:r>
      <w:r w:rsidR="00020AED">
        <w:rPr>
          <w:rFonts w:hint="eastAsia"/>
          <w:sz w:val="24"/>
          <w:szCs w:val="24"/>
        </w:rPr>
        <w:t>2</w:t>
      </w:r>
      <w:r w:rsidRPr="004947A1">
        <w:rPr>
          <w:rFonts w:hint="eastAsia"/>
          <w:sz w:val="24"/>
          <w:szCs w:val="24"/>
        </w:rPr>
        <w:t>年</w:t>
      </w:r>
      <w:r w:rsidRPr="004947A1">
        <w:rPr>
          <w:rFonts w:hint="eastAsia"/>
          <w:sz w:val="24"/>
          <w:szCs w:val="24"/>
        </w:rPr>
        <w:t>7</w:t>
      </w:r>
      <w:r w:rsidRPr="004947A1">
        <w:rPr>
          <w:rFonts w:hint="eastAsia"/>
          <w:sz w:val="24"/>
          <w:szCs w:val="24"/>
        </w:rPr>
        <w:t>月</w:t>
      </w:r>
      <w:r w:rsidRPr="004947A1">
        <w:rPr>
          <w:rFonts w:hint="eastAsia"/>
          <w:sz w:val="24"/>
          <w:szCs w:val="24"/>
        </w:rPr>
        <w:t>1</w:t>
      </w:r>
      <w:r w:rsidRPr="004947A1">
        <w:rPr>
          <w:rFonts w:hint="eastAsia"/>
          <w:sz w:val="24"/>
          <w:szCs w:val="24"/>
        </w:rPr>
        <w:t>日～</w:t>
      </w:r>
      <w:r w:rsidR="004947A1" w:rsidRPr="004947A1">
        <w:rPr>
          <w:rFonts w:hint="eastAsia"/>
          <w:sz w:val="24"/>
          <w:szCs w:val="24"/>
        </w:rPr>
        <w:t>20</w:t>
      </w:r>
      <w:r w:rsidR="00C1584D">
        <w:rPr>
          <w:sz w:val="24"/>
          <w:szCs w:val="24"/>
        </w:rPr>
        <w:t>2</w:t>
      </w:r>
      <w:r w:rsidR="00020AED">
        <w:rPr>
          <w:rFonts w:hint="eastAsia"/>
          <w:sz w:val="24"/>
          <w:szCs w:val="24"/>
        </w:rPr>
        <w:t>3</w:t>
      </w:r>
      <w:r w:rsidRPr="004947A1">
        <w:rPr>
          <w:rFonts w:hint="eastAsia"/>
          <w:sz w:val="24"/>
          <w:szCs w:val="24"/>
        </w:rPr>
        <w:t>年</w:t>
      </w:r>
      <w:r w:rsidRPr="004947A1">
        <w:rPr>
          <w:rFonts w:hint="eastAsia"/>
          <w:sz w:val="24"/>
          <w:szCs w:val="24"/>
        </w:rPr>
        <w:t>6</w:t>
      </w:r>
      <w:r w:rsidRPr="004947A1">
        <w:rPr>
          <w:rFonts w:hint="eastAsia"/>
          <w:sz w:val="24"/>
          <w:szCs w:val="24"/>
        </w:rPr>
        <w:t>月</w:t>
      </w:r>
      <w:r w:rsidRPr="004947A1">
        <w:rPr>
          <w:rFonts w:hint="eastAsia"/>
          <w:sz w:val="24"/>
          <w:szCs w:val="24"/>
        </w:rPr>
        <w:t>30</w:t>
      </w:r>
      <w:r w:rsidRPr="004947A1">
        <w:rPr>
          <w:rFonts w:hint="eastAsia"/>
          <w:sz w:val="24"/>
          <w:szCs w:val="24"/>
        </w:rPr>
        <w:t>日</w:t>
      </w:r>
    </w:p>
    <w:p w14:paraId="70455B8B" w14:textId="130B800C" w:rsidR="00620226" w:rsidRDefault="00620226" w:rsidP="003755D4">
      <w:pPr>
        <w:spacing w:line="0" w:lineRule="atLeast"/>
        <w:rPr>
          <w:color w:val="FF0000"/>
          <w:sz w:val="22"/>
        </w:rPr>
      </w:pPr>
    </w:p>
    <w:p w14:paraId="4223C19B" w14:textId="77777777" w:rsidR="00A23754" w:rsidRDefault="00A23754" w:rsidP="003755D4">
      <w:pPr>
        <w:spacing w:line="0" w:lineRule="atLeast"/>
        <w:rPr>
          <w:sz w:val="24"/>
        </w:rPr>
      </w:pPr>
    </w:p>
    <w:p w14:paraId="3B3C02E8" w14:textId="77777777" w:rsidR="00C1584D" w:rsidRPr="00B728FE" w:rsidRDefault="00C1584D" w:rsidP="003755D4">
      <w:pPr>
        <w:spacing w:line="0" w:lineRule="atLeast"/>
        <w:rPr>
          <w:sz w:val="24"/>
        </w:rPr>
      </w:pPr>
    </w:p>
    <w:p w14:paraId="2FD5DCBB" w14:textId="77777777" w:rsidR="00620226" w:rsidRPr="004947A1" w:rsidRDefault="00620226" w:rsidP="0062022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Pr="00620226">
        <w:rPr>
          <w:rFonts w:hint="eastAsia"/>
          <w:sz w:val="24"/>
        </w:rPr>
        <w:t xml:space="preserve">第４号議案　</w:t>
      </w:r>
      <w:r w:rsidRPr="00620226">
        <w:rPr>
          <w:rFonts w:hint="eastAsia"/>
          <w:sz w:val="24"/>
        </w:rPr>
        <w:tab/>
      </w:r>
      <w:r w:rsidR="008475DE" w:rsidRPr="004947A1">
        <w:rPr>
          <w:rFonts w:hint="eastAsia"/>
          <w:sz w:val="24"/>
        </w:rPr>
        <w:t>一般社団法人</w:t>
      </w:r>
      <w:r w:rsidRPr="004947A1">
        <w:rPr>
          <w:rFonts w:hint="eastAsia"/>
          <w:sz w:val="24"/>
        </w:rPr>
        <w:t>日本ライオンズ</w:t>
      </w:r>
    </w:p>
    <w:p w14:paraId="3A81C7E1" w14:textId="119B1EEF" w:rsidR="00F048BB" w:rsidRDefault="004947A1" w:rsidP="00620226">
      <w:pPr>
        <w:spacing w:line="0" w:lineRule="atLeast"/>
        <w:ind w:firstLineChars="800" w:firstLine="1889"/>
        <w:rPr>
          <w:sz w:val="24"/>
        </w:rPr>
      </w:pPr>
      <w:r w:rsidRPr="004947A1">
        <w:rPr>
          <w:rFonts w:hint="eastAsia"/>
          <w:sz w:val="24"/>
        </w:rPr>
        <w:tab/>
        <w:t>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4947A1">
        <w:rPr>
          <w:rFonts w:hint="eastAsia"/>
          <w:sz w:val="24"/>
        </w:rPr>
        <w:t>-20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4</w:t>
      </w:r>
      <w:r w:rsidR="00620226" w:rsidRPr="004947A1">
        <w:rPr>
          <w:rFonts w:hint="eastAsia"/>
          <w:sz w:val="24"/>
        </w:rPr>
        <w:t>年度　一般会計</w:t>
      </w:r>
      <w:r w:rsidR="00620226" w:rsidRPr="004947A1">
        <w:rPr>
          <w:rFonts w:hint="eastAsia"/>
          <w:sz w:val="24"/>
        </w:rPr>
        <w:t xml:space="preserve"> </w:t>
      </w:r>
      <w:r w:rsidR="00620226" w:rsidRPr="004947A1">
        <w:rPr>
          <w:rFonts w:hint="eastAsia"/>
          <w:sz w:val="24"/>
        </w:rPr>
        <w:t>中間会計報告及び監査報告</w:t>
      </w:r>
    </w:p>
    <w:p w14:paraId="1FDDC354" w14:textId="77777777" w:rsidR="00620226" w:rsidRPr="004947A1" w:rsidRDefault="00620226" w:rsidP="00620226">
      <w:pPr>
        <w:spacing w:line="0" w:lineRule="atLeast"/>
        <w:ind w:firstLineChars="800" w:firstLine="1889"/>
        <w:rPr>
          <w:sz w:val="24"/>
        </w:rPr>
      </w:pPr>
      <w:r w:rsidRPr="004947A1">
        <w:rPr>
          <w:rFonts w:hint="eastAsia"/>
          <w:sz w:val="24"/>
        </w:rPr>
        <w:t xml:space="preserve">　</w:t>
      </w:r>
      <w:r w:rsidR="0005412E">
        <w:rPr>
          <w:rFonts w:hint="eastAsia"/>
          <w:sz w:val="24"/>
        </w:rPr>
        <w:t xml:space="preserve"> </w:t>
      </w:r>
      <w:r w:rsidR="0005412E">
        <w:rPr>
          <w:rFonts w:hint="eastAsia"/>
          <w:sz w:val="24"/>
        </w:rPr>
        <w:t xml:space="preserve">　</w:t>
      </w:r>
      <w:r w:rsidR="00F048BB">
        <w:rPr>
          <w:rFonts w:hint="eastAsia"/>
          <w:sz w:val="24"/>
        </w:rPr>
        <w:t xml:space="preserve">　　　　　　　　　　　　　　　　　　　　　　</w:t>
      </w:r>
      <w:r w:rsidRPr="004947A1">
        <w:rPr>
          <w:rFonts w:hint="eastAsia"/>
          <w:sz w:val="24"/>
        </w:rPr>
        <w:t>承認の件</w:t>
      </w:r>
    </w:p>
    <w:p w14:paraId="199B3706" w14:textId="7EE83E41" w:rsidR="00996BCE" w:rsidRPr="004947A1" w:rsidRDefault="00620226" w:rsidP="00620226">
      <w:pPr>
        <w:spacing w:line="0" w:lineRule="atLeast"/>
        <w:ind w:firstLineChars="800" w:firstLine="1889"/>
        <w:rPr>
          <w:sz w:val="24"/>
        </w:rPr>
      </w:pPr>
      <w:r w:rsidRPr="004947A1">
        <w:rPr>
          <w:rFonts w:hint="eastAsia"/>
          <w:sz w:val="24"/>
        </w:rPr>
        <w:tab/>
      </w:r>
      <w:r w:rsidRPr="004947A1">
        <w:rPr>
          <w:rFonts w:hint="eastAsia"/>
          <w:sz w:val="24"/>
        </w:rPr>
        <w:tab/>
      </w:r>
      <w:r w:rsidR="004947A1" w:rsidRPr="004947A1">
        <w:rPr>
          <w:rFonts w:hint="eastAsia"/>
          <w:sz w:val="24"/>
        </w:rPr>
        <w:t>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4947A1">
        <w:rPr>
          <w:rFonts w:hint="eastAsia"/>
          <w:sz w:val="24"/>
        </w:rPr>
        <w:t>年</w:t>
      </w:r>
      <w:r w:rsidRPr="004947A1">
        <w:rPr>
          <w:rFonts w:hint="eastAsia"/>
          <w:sz w:val="24"/>
        </w:rPr>
        <w:t>7</w:t>
      </w:r>
      <w:r w:rsidRPr="004947A1">
        <w:rPr>
          <w:rFonts w:hint="eastAsia"/>
          <w:sz w:val="24"/>
        </w:rPr>
        <w:t>月</w:t>
      </w:r>
      <w:r w:rsidRPr="004947A1">
        <w:rPr>
          <w:rFonts w:hint="eastAsia"/>
          <w:sz w:val="24"/>
        </w:rPr>
        <w:t>1</w:t>
      </w:r>
      <w:r w:rsidRPr="004947A1">
        <w:rPr>
          <w:rFonts w:hint="eastAsia"/>
          <w:sz w:val="24"/>
        </w:rPr>
        <w:t>日～</w:t>
      </w:r>
      <w:r w:rsidR="004947A1" w:rsidRPr="004947A1">
        <w:rPr>
          <w:rFonts w:hint="eastAsia"/>
          <w:sz w:val="24"/>
        </w:rPr>
        <w:t>20</w:t>
      </w:r>
      <w:r w:rsidR="00C1584D">
        <w:rPr>
          <w:sz w:val="24"/>
        </w:rPr>
        <w:t>2</w:t>
      </w:r>
      <w:r w:rsidR="00020AED">
        <w:rPr>
          <w:rFonts w:hint="eastAsia"/>
          <w:sz w:val="24"/>
        </w:rPr>
        <w:t>3</w:t>
      </w:r>
      <w:r w:rsidRPr="004947A1">
        <w:rPr>
          <w:rFonts w:hint="eastAsia"/>
          <w:sz w:val="24"/>
        </w:rPr>
        <w:t>年</w:t>
      </w:r>
      <w:r w:rsidRPr="004947A1">
        <w:rPr>
          <w:rFonts w:hint="eastAsia"/>
          <w:sz w:val="24"/>
        </w:rPr>
        <w:t>12</w:t>
      </w:r>
      <w:r w:rsidRPr="004947A1">
        <w:rPr>
          <w:rFonts w:hint="eastAsia"/>
          <w:sz w:val="24"/>
        </w:rPr>
        <w:t>月</w:t>
      </w:r>
      <w:r w:rsidRPr="004947A1">
        <w:rPr>
          <w:rFonts w:hint="eastAsia"/>
          <w:sz w:val="24"/>
        </w:rPr>
        <w:t>31</w:t>
      </w:r>
      <w:r w:rsidRPr="004947A1">
        <w:rPr>
          <w:rFonts w:hint="eastAsia"/>
          <w:sz w:val="24"/>
        </w:rPr>
        <w:t>日</w:t>
      </w:r>
    </w:p>
    <w:p w14:paraId="729A9BEC" w14:textId="77777777" w:rsidR="00610681" w:rsidRDefault="00610681" w:rsidP="003755D4">
      <w:pPr>
        <w:spacing w:line="0" w:lineRule="atLeast"/>
        <w:rPr>
          <w:sz w:val="22"/>
        </w:rPr>
      </w:pPr>
    </w:p>
    <w:p w14:paraId="2350E084" w14:textId="77777777" w:rsidR="00A23754" w:rsidRPr="00376FCF" w:rsidRDefault="00A23754" w:rsidP="003755D4">
      <w:pPr>
        <w:spacing w:line="0" w:lineRule="atLeast"/>
        <w:rPr>
          <w:sz w:val="22"/>
        </w:rPr>
      </w:pPr>
    </w:p>
    <w:p w14:paraId="305C9629" w14:textId="77777777" w:rsidR="002728EF" w:rsidRDefault="002728EF" w:rsidP="003755D4">
      <w:pPr>
        <w:spacing w:line="0" w:lineRule="atLeast"/>
        <w:rPr>
          <w:sz w:val="22"/>
        </w:rPr>
      </w:pPr>
    </w:p>
    <w:p w14:paraId="1FE45E7B" w14:textId="77777777" w:rsidR="00CF5571" w:rsidRPr="00CF5571" w:rsidRDefault="00CF5571">
      <w:pPr>
        <w:widowControl/>
        <w:jc w:val="left"/>
        <w:rPr>
          <w:sz w:val="28"/>
          <w:szCs w:val="24"/>
        </w:rPr>
      </w:pPr>
      <w:r w:rsidRPr="00CF5571">
        <w:rPr>
          <w:sz w:val="28"/>
          <w:szCs w:val="24"/>
        </w:rPr>
        <w:br w:type="page"/>
      </w:r>
    </w:p>
    <w:p w14:paraId="170966BC" w14:textId="49CDB63B" w:rsidR="004560C7" w:rsidRPr="00A23754" w:rsidRDefault="004560C7" w:rsidP="003755D4">
      <w:pPr>
        <w:spacing w:line="0" w:lineRule="atLeast"/>
        <w:rPr>
          <w:sz w:val="28"/>
          <w:szCs w:val="24"/>
          <w:u w:val="single"/>
        </w:rPr>
      </w:pPr>
      <w:r w:rsidRPr="00A23754">
        <w:rPr>
          <w:rFonts w:hint="eastAsia"/>
          <w:sz w:val="28"/>
          <w:szCs w:val="24"/>
          <w:u w:val="single"/>
        </w:rPr>
        <w:lastRenderedPageBreak/>
        <w:t>議案</w:t>
      </w:r>
      <w:r w:rsidRPr="00A23754">
        <w:rPr>
          <w:rFonts w:hint="eastAsia"/>
          <w:sz w:val="28"/>
          <w:szCs w:val="24"/>
          <w:u w:val="single"/>
        </w:rPr>
        <w:t xml:space="preserve"> </w:t>
      </w:r>
      <w:r w:rsidR="00EE6D7F" w:rsidRPr="00A23754">
        <w:rPr>
          <w:rFonts w:hint="eastAsia"/>
          <w:sz w:val="28"/>
          <w:szCs w:val="24"/>
          <w:u w:val="single"/>
        </w:rPr>
        <w:t xml:space="preserve">　（２）</w:t>
      </w:r>
      <w:r w:rsidR="00B9499D" w:rsidRPr="00A23754">
        <w:rPr>
          <w:rFonts w:hint="eastAsia"/>
          <w:sz w:val="28"/>
          <w:szCs w:val="24"/>
          <w:u w:val="single"/>
        </w:rPr>
        <w:t>20</w:t>
      </w:r>
      <w:r w:rsidR="00C1584D" w:rsidRPr="00A23754">
        <w:rPr>
          <w:sz w:val="28"/>
          <w:szCs w:val="24"/>
          <w:u w:val="single"/>
        </w:rPr>
        <w:t>2</w:t>
      </w:r>
      <w:r w:rsidR="00466CBD" w:rsidRPr="00A23754">
        <w:rPr>
          <w:rFonts w:hint="eastAsia"/>
          <w:sz w:val="28"/>
          <w:szCs w:val="24"/>
          <w:u w:val="single"/>
        </w:rPr>
        <w:t>4</w:t>
      </w:r>
      <w:r w:rsidR="00B9499D" w:rsidRPr="00A23754">
        <w:rPr>
          <w:rFonts w:hint="eastAsia"/>
          <w:sz w:val="28"/>
          <w:szCs w:val="24"/>
          <w:u w:val="single"/>
        </w:rPr>
        <w:t>-</w:t>
      </w:r>
      <w:r w:rsidRPr="00A23754">
        <w:rPr>
          <w:rFonts w:hint="eastAsia"/>
          <w:sz w:val="28"/>
          <w:szCs w:val="24"/>
          <w:u w:val="single"/>
        </w:rPr>
        <w:t>20</w:t>
      </w:r>
      <w:r w:rsidR="00C1584D" w:rsidRPr="00A23754">
        <w:rPr>
          <w:sz w:val="28"/>
          <w:szCs w:val="24"/>
          <w:u w:val="single"/>
        </w:rPr>
        <w:t>2</w:t>
      </w:r>
      <w:r w:rsidR="00466CBD" w:rsidRPr="00A23754">
        <w:rPr>
          <w:rFonts w:hint="eastAsia"/>
          <w:sz w:val="28"/>
          <w:szCs w:val="24"/>
          <w:u w:val="single"/>
        </w:rPr>
        <w:t>5</w:t>
      </w:r>
      <w:r w:rsidR="00901B9E" w:rsidRPr="00A23754">
        <w:rPr>
          <w:rFonts w:hint="eastAsia"/>
          <w:sz w:val="28"/>
          <w:szCs w:val="24"/>
          <w:u w:val="single"/>
        </w:rPr>
        <w:t>年度複合地区費及び各負担金に決議を求める</w:t>
      </w:r>
      <w:r w:rsidRPr="00A23754">
        <w:rPr>
          <w:rFonts w:hint="eastAsia"/>
          <w:sz w:val="28"/>
          <w:szCs w:val="24"/>
          <w:u w:val="single"/>
        </w:rPr>
        <w:t>件</w:t>
      </w:r>
    </w:p>
    <w:p w14:paraId="5EB6E9CD" w14:textId="77777777" w:rsidR="00EE6D7F" w:rsidRPr="00A23754" w:rsidRDefault="00EE6D7F" w:rsidP="003755D4">
      <w:pPr>
        <w:spacing w:line="0" w:lineRule="atLeast"/>
        <w:rPr>
          <w:sz w:val="24"/>
          <w:szCs w:val="24"/>
        </w:rPr>
      </w:pPr>
    </w:p>
    <w:p w14:paraId="7DFFFA28" w14:textId="77777777" w:rsidR="00BC268E" w:rsidRPr="00BC268E" w:rsidRDefault="00873934" w:rsidP="00BC268E">
      <w:pPr>
        <w:spacing w:line="0" w:lineRule="atLeast"/>
        <w:ind w:leftChars="100" w:left="2095" w:hangingChars="800" w:hanging="1889"/>
        <w:rPr>
          <w:rFonts w:hint="eastAsia"/>
          <w:sz w:val="24"/>
          <w:szCs w:val="24"/>
        </w:rPr>
      </w:pPr>
      <w:r w:rsidRPr="00A23754">
        <w:rPr>
          <w:rFonts w:hint="eastAsia"/>
          <w:sz w:val="24"/>
          <w:szCs w:val="24"/>
        </w:rPr>
        <w:t>第</w:t>
      </w:r>
      <w:r w:rsidR="00CF5571" w:rsidRPr="00A23754">
        <w:rPr>
          <w:rFonts w:hint="eastAsia"/>
          <w:sz w:val="24"/>
          <w:szCs w:val="24"/>
        </w:rPr>
        <w:t>５号議案</w:t>
      </w:r>
      <w:r w:rsidR="00CF5571" w:rsidRPr="00A23754">
        <w:rPr>
          <w:rFonts w:hint="eastAsia"/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複合地区運営費は、会員１人あたり年額</w:t>
      </w:r>
      <w:r w:rsidR="00BC268E" w:rsidRPr="00BC268E">
        <w:rPr>
          <w:rFonts w:hint="eastAsia"/>
          <w:sz w:val="24"/>
          <w:szCs w:val="24"/>
        </w:rPr>
        <w:t>3,120</w:t>
      </w:r>
      <w:r w:rsidR="00BC268E" w:rsidRPr="00BC268E">
        <w:rPr>
          <w:rFonts w:hint="eastAsia"/>
          <w:sz w:val="24"/>
          <w:szCs w:val="24"/>
        </w:rPr>
        <w:t>円（月額</w:t>
      </w:r>
      <w:r w:rsidR="00BC268E" w:rsidRPr="00BC268E">
        <w:rPr>
          <w:rFonts w:hint="eastAsia"/>
          <w:sz w:val="24"/>
          <w:szCs w:val="24"/>
        </w:rPr>
        <w:t>260</w:t>
      </w:r>
      <w:r w:rsidR="00BC268E" w:rsidRPr="00BC268E">
        <w:rPr>
          <w:rFonts w:hint="eastAsia"/>
          <w:sz w:val="24"/>
          <w:szCs w:val="24"/>
        </w:rPr>
        <w:t>円）とする。うち複合地区運営に年額</w:t>
      </w:r>
      <w:r w:rsidR="00BC268E" w:rsidRPr="00BC268E">
        <w:rPr>
          <w:rFonts w:hint="eastAsia"/>
          <w:sz w:val="24"/>
          <w:szCs w:val="24"/>
        </w:rPr>
        <w:t>2,160</w:t>
      </w:r>
      <w:r w:rsidR="00BC268E" w:rsidRPr="00BC268E">
        <w:rPr>
          <w:rFonts w:hint="eastAsia"/>
          <w:sz w:val="24"/>
          <w:szCs w:val="24"/>
        </w:rPr>
        <w:t>円（月額</w:t>
      </w:r>
      <w:r w:rsidR="00BC268E" w:rsidRPr="00BC268E">
        <w:rPr>
          <w:rFonts w:hint="eastAsia"/>
          <w:sz w:val="24"/>
          <w:szCs w:val="24"/>
        </w:rPr>
        <w:t>180</w:t>
      </w:r>
      <w:r w:rsidR="00BC268E" w:rsidRPr="00BC268E">
        <w:rPr>
          <w:rFonts w:hint="eastAsia"/>
          <w:sz w:val="24"/>
          <w:szCs w:val="24"/>
        </w:rPr>
        <w:t>円）を充当し、年額</w:t>
      </w:r>
      <w:r w:rsidR="00BC268E" w:rsidRPr="00BC268E">
        <w:rPr>
          <w:rFonts w:hint="eastAsia"/>
          <w:sz w:val="24"/>
          <w:szCs w:val="24"/>
        </w:rPr>
        <w:t>960</w:t>
      </w:r>
      <w:r w:rsidR="00BC268E" w:rsidRPr="00BC268E">
        <w:rPr>
          <w:rFonts w:hint="eastAsia"/>
          <w:sz w:val="24"/>
          <w:szCs w:val="24"/>
        </w:rPr>
        <w:t>円（月額</w:t>
      </w:r>
      <w:r w:rsidR="00BC268E" w:rsidRPr="00BC268E">
        <w:rPr>
          <w:rFonts w:hint="eastAsia"/>
          <w:sz w:val="24"/>
          <w:szCs w:val="24"/>
        </w:rPr>
        <w:t>80</w:t>
      </w:r>
      <w:r w:rsidR="00BC268E" w:rsidRPr="00BC268E">
        <w:rPr>
          <w:rFonts w:hint="eastAsia"/>
          <w:sz w:val="24"/>
          <w:szCs w:val="24"/>
        </w:rPr>
        <w:t>円）を一般社団法人日本ライオンズの賛助会費に充当する。</w:t>
      </w:r>
    </w:p>
    <w:p w14:paraId="19A15BB4" w14:textId="602CBB4D" w:rsidR="00C1584D" w:rsidRPr="00A23754" w:rsidRDefault="00BC268E" w:rsidP="00BC268E">
      <w:pPr>
        <w:spacing w:line="0" w:lineRule="atLeast"/>
        <w:ind w:leftChars="1000" w:left="2061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>なお、支部会員および特典会員は、第</w:t>
      </w:r>
      <w:r w:rsidRPr="00BC268E">
        <w:rPr>
          <w:rFonts w:hint="eastAsia"/>
          <w:sz w:val="24"/>
          <w:szCs w:val="24"/>
        </w:rPr>
        <w:t>6</w:t>
      </w:r>
      <w:r w:rsidRPr="00BC268E">
        <w:rPr>
          <w:rFonts w:hint="eastAsia"/>
          <w:sz w:val="24"/>
          <w:szCs w:val="24"/>
        </w:rPr>
        <w:t>号議案、第</w:t>
      </w:r>
      <w:r w:rsidRPr="00BC268E">
        <w:rPr>
          <w:rFonts w:hint="eastAsia"/>
          <w:sz w:val="24"/>
          <w:szCs w:val="24"/>
        </w:rPr>
        <w:t>7</w:t>
      </w:r>
      <w:r w:rsidRPr="00BC268E">
        <w:rPr>
          <w:rFonts w:hint="eastAsia"/>
          <w:sz w:val="24"/>
          <w:szCs w:val="24"/>
        </w:rPr>
        <w:t>号議案、第</w:t>
      </w:r>
      <w:r w:rsidRPr="00BC268E">
        <w:rPr>
          <w:rFonts w:hint="eastAsia"/>
          <w:sz w:val="24"/>
          <w:szCs w:val="24"/>
        </w:rPr>
        <w:t>8</w:t>
      </w:r>
      <w:r w:rsidRPr="00BC268E">
        <w:rPr>
          <w:rFonts w:hint="eastAsia"/>
          <w:sz w:val="24"/>
          <w:szCs w:val="24"/>
        </w:rPr>
        <w:t>号議案を適用する。</w:t>
      </w:r>
    </w:p>
    <w:p w14:paraId="6ABC6584" w14:textId="77777777" w:rsidR="00136A75" w:rsidRDefault="00136A75" w:rsidP="00C1584D">
      <w:pPr>
        <w:spacing w:line="0" w:lineRule="atLeast"/>
        <w:ind w:left="2125" w:hangingChars="900" w:hanging="2125"/>
        <w:rPr>
          <w:sz w:val="24"/>
          <w:szCs w:val="24"/>
        </w:rPr>
      </w:pPr>
    </w:p>
    <w:p w14:paraId="0106A949" w14:textId="77777777" w:rsidR="00BC268E" w:rsidRPr="00C30B77" w:rsidRDefault="00BC268E" w:rsidP="00C1584D">
      <w:pPr>
        <w:spacing w:line="0" w:lineRule="atLeast"/>
        <w:ind w:left="2125" w:hangingChars="900" w:hanging="2125"/>
        <w:rPr>
          <w:rFonts w:hint="eastAsia"/>
          <w:sz w:val="24"/>
          <w:szCs w:val="24"/>
        </w:rPr>
      </w:pPr>
    </w:p>
    <w:p w14:paraId="0E05A33F" w14:textId="77777777" w:rsidR="00BC268E" w:rsidRPr="00BC268E" w:rsidRDefault="00CF5571" w:rsidP="00BC268E">
      <w:pPr>
        <w:spacing w:line="0" w:lineRule="atLeast"/>
        <w:ind w:leftChars="100" w:left="2095" w:hangingChars="800" w:hanging="1889"/>
        <w:rPr>
          <w:rFonts w:hint="eastAsia"/>
          <w:sz w:val="24"/>
          <w:szCs w:val="24"/>
        </w:rPr>
      </w:pPr>
      <w:r w:rsidRPr="00A23754">
        <w:rPr>
          <w:rFonts w:hint="eastAsia"/>
          <w:sz w:val="24"/>
          <w:szCs w:val="24"/>
        </w:rPr>
        <w:t>第６号議案</w:t>
      </w:r>
      <w:r w:rsidRPr="00A23754">
        <w:rPr>
          <w:rFonts w:hint="eastAsia"/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支部会員の複合地区運営費は、会員１人あたり年額</w:t>
      </w:r>
      <w:r w:rsidR="00BC268E" w:rsidRPr="00BC268E">
        <w:rPr>
          <w:rFonts w:hint="eastAsia"/>
          <w:sz w:val="24"/>
          <w:szCs w:val="24"/>
        </w:rPr>
        <w:t>1,340</w:t>
      </w:r>
      <w:r w:rsidR="00BC268E" w:rsidRPr="00BC268E">
        <w:rPr>
          <w:rFonts w:hint="eastAsia"/>
          <w:sz w:val="24"/>
          <w:szCs w:val="24"/>
        </w:rPr>
        <w:t>円とする。うち複合地区運営に年額</w:t>
      </w:r>
      <w:r w:rsidR="00BC268E" w:rsidRPr="00BC268E">
        <w:rPr>
          <w:rFonts w:hint="eastAsia"/>
          <w:sz w:val="24"/>
          <w:szCs w:val="24"/>
        </w:rPr>
        <w:t>380</w:t>
      </w:r>
      <w:r w:rsidR="00BC268E" w:rsidRPr="00BC268E">
        <w:rPr>
          <w:rFonts w:hint="eastAsia"/>
          <w:sz w:val="24"/>
          <w:szCs w:val="24"/>
        </w:rPr>
        <w:t>円を充当し、年額</w:t>
      </w:r>
      <w:r w:rsidR="00BC268E" w:rsidRPr="00BC268E">
        <w:rPr>
          <w:rFonts w:hint="eastAsia"/>
          <w:sz w:val="24"/>
          <w:szCs w:val="24"/>
        </w:rPr>
        <w:t>960</w:t>
      </w:r>
      <w:r w:rsidR="00BC268E" w:rsidRPr="00BC268E">
        <w:rPr>
          <w:rFonts w:hint="eastAsia"/>
          <w:sz w:val="24"/>
          <w:szCs w:val="24"/>
        </w:rPr>
        <w:t>円（月額</w:t>
      </w:r>
      <w:r w:rsidR="00BC268E" w:rsidRPr="00BC268E">
        <w:rPr>
          <w:rFonts w:hint="eastAsia"/>
          <w:sz w:val="24"/>
          <w:szCs w:val="24"/>
        </w:rPr>
        <w:t>80</w:t>
      </w:r>
      <w:r w:rsidR="00BC268E" w:rsidRPr="00BC268E">
        <w:rPr>
          <w:rFonts w:hint="eastAsia"/>
          <w:sz w:val="24"/>
          <w:szCs w:val="24"/>
        </w:rPr>
        <w:t>円）を一般社団法人日本ライオンズの賛助会費に充当する。</w:t>
      </w:r>
    </w:p>
    <w:p w14:paraId="48BBA345" w14:textId="095458E5" w:rsidR="00CF5571" w:rsidRPr="00A23754" w:rsidRDefault="00BC268E" w:rsidP="00BC268E">
      <w:pPr>
        <w:spacing w:line="0" w:lineRule="atLeast"/>
        <w:ind w:leftChars="1000" w:left="2061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>なお、二人目以降家族会員または学生会員である支部会員は、第</w:t>
      </w:r>
      <w:r w:rsidRPr="00BC268E">
        <w:rPr>
          <w:rFonts w:hint="eastAsia"/>
          <w:sz w:val="24"/>
          <w:szCs w:val="24"/>
        </w:rPr>
        <w:t>7</w:t>
      </w:r>
      <w:r w:rsidRPr="00BC268E">
        <w:rPr>
          <w:rFonts w:hint="eastAsia"/>
          <w:sz w:val="24"/>
          <w:szCs w:val="24"/>
        </w:rPr>
        <w:t>号議案、第</w:t>
      </w:r>
      <w:r w:rsidRPr="00BC268E">
        <w:rPr>
          <w:rFonts w:hint="eastAsia"/>
          <w:sz w:val="24"/>
          <w:szCs w:val="24"/>
        </w:rPr>
        <w:t>8</w:t>
      </w:r>
      <w:r w:rsidRPr="00BC268E">
        <w:rPr>
          <w:rFonts w:hint="eastAsia"/>
          <w:sz w:val="24"/>
          <w:szCs w:val="24"/>
        </w:rPr>
        <w:t>号議案を適用する。</w:t>
      </w:r>
      <w:r w:rsidR="00CF5571" w:rsidRPr="00A23754">
        <w:rPr>
          <w:rFonts w:hint="eastAsia"/>
          <w:sz w:val="24"/>
          <w:szCs w:val="24"/>
        </w:rPr>
        <w:t xml:space="preserve">　</w:t>
      </w:r>
    </w:p>
    <w:p w14:paraId="13220577" w14:textId="77777777" w:rsidR="00136A75" w:rsidRDefault="00136A75" w:rsidP="00C1584D">
      <w:pPr>
        <w:spacing w:line="0" w:lineRule="atLeast"/>
        <w:ind w:left="2125" w:hangingChars="900" w:hanging="2125"/>
        <w:rPr>
          <w:sz w:val="24"/>
          <w:szCs w:val="24"/>
        </w:rPr>
      </w:pPr>
    </w:p>
    <w:p w14:paraId="45C9E700" w14:textId="77777777" w:rsidR="00BC268E" w:rsidRPr="00A23754" w:rsidRDefault="00BC268E" w:rsidP="00C1584D">
      <w:pPr>
        <w:spacing w:line="0" w:lineRule="atLeast"/>
        <w:ind w:left="2125" w:hangingChars="900" w:hanging="2125"/>
        <w:rPr>
          <w:rFonts w:hint="eastAsia"/>
          <w:sz w:val="24"/>
          <w:szCs w:val="24"/>
        </w:rPr>
      </w:pPr>
    </w:p>
    <w:p w14:paraId="6840AA2E" w14:textId="77777777" w:rsidR="00BC268E" w:rsidRPr="00BC268E" w:rsidRDefault="00CF5571" w:rsidP="00BC268E">
      <w:pPr>
        <w:spacing w:line="0" w:lineRule="atLeast"/>
        <w:ind w:left="2125" w:hangingChars="900" w:hanging="2125"/>
        <w:rPr>
          <w:rFonts w:hint="eastAsia"/>
          <w:sz w:val="24"/>
          <w:szCs w:val="24"/>
        </w:rPr>
      </w:pPr>
      <w:r w:rsidRPr="00A23754">
        <w:rPr>
          <w:rFonts w:hint="eastAsia"/>
          <w:sz w:val="24"/>
          <w:szCs w:val="24"/>
        </w:rPr>
        <w:t xml:space="preserve">　</w:t>
      </w:r>
      <w:r w:rsidR="00BC268E" w:rsidRPr="00BC268E">
        <w:rPr>
          <w:rFonts w:hint="eastAsia"/>
          <w:sz w:val="24"/>
          <w:szCs w:val="24"/>
        </w:rPr>
        <w:t>第７号議案</w:t>
      </w:r>
      <w:r w:rsidR="00BC268E" w:rsidRPr="00BC268E">
        <w:rPr>
          <w:rFonts w:hint="eastAsia"/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二人目以降家族会員の複合地区運営費は、会員１人あたり年額</w:t>
      </w:r>
      <w:r w:rsidR="00BC268E" w:rsidRPr="00BC268E">
        <w:rPr>
          <w:rFonts w:hint="eastAsia"/>
          <w:sz w:val="24"/>
          <w:szCs w:val="24"/>
        </w:rPr>
        <w:t>500</w:t>
      </w:r>
      <w:r w:rsidR="00BC268E" w:rsidRPr="00BC268E">
        <w:rPr>
          <w:rFonts w:hint="eastAsia"/>
          <w:sz w:val="24"/>
          <w:szCs w:val="24"/>
        </w:rPr>
        <w:t>円とする。</w:t>
      </w:r>
    </w:p>
    <w:p w14:paraId="4960694C" w14:textId="13CD8D71" w:rsidR="00873934" w:rsidRPr="00BC268E" w:rsidRDefault="00BC268E" w:rsidP="00BC268E">
      <w:pPr>
        <w:spacing w:line="0" w:lineRule="atLeast"/>
        <w:ind w:leftChars="1000" w:left="2061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>なお、</w:t>
      </w:r>
      <w:r w:rsidRPr="00BC268E">
        <w:rPr>
          <w:rFonts w:hint="eastAsia"/>
          <w:sz w:val="24"/>
          <w:szCs w:val="24"/>
        </w:rPr>
        <w:t>2024-2025</w:t>
      </w:r>
      <w:r w:rsidRPr="00BC268E">
        <w:rPr>
          <w:rFonts w:hint="eastAsia"/>
          <w:sz w:val="24"/>
          <w:szCs w:val="24"/>
        </w:rPr>
        <w:t>年度は特別家族会員を除くが、特別家族会員のプログラムはすでに終了していることを鑑み、</w:t>
      </w:r>
      <w:r w:rsidRPr="00BC268E">
        <w:rPr>
          <w:rFonts w:hint="eastAsia"/>
          <w:sz w:val="24"/>
          <w:szCs w:val="24"/>
        </w:rPr>
        <w:t>2025-2026</w:t>
      </w:r>
      <w:r w:rsidRPr="00BC268E">
        <w:rPr>
          <w:rFonts w:hint="eastAsia"/>
          <w:sz w:val="24"/>
          <w:szCs w:val="24"/>
        </w:rPr>
        <w:t>年度から二人目以降家族会員として一本化すべく、</w:t>
      </w:r>
      <w:r w:rsidRPr="00BC268E">
        <w:rPr>
          <w:rFonts w:hint="eastAsia"/>
          <w:sz w:val="24"/>
          <w:szCs w:val="24"/>
        </w:rPr>
        <w:t>2024-2025</w:t>
      </w:r>
      <w:r w:rsidRPr="00BC268E">
        <w:rPr>
          <w:rFonts w:hint="eastAsia"/>
          <w:sz w:val="24"/>
          <w:szCs w:val="24"/>
        </w:rPr>
        <w:t>年度をその周知期間とする。</w:t>
      </w:r>
    </w:p>
    <w:p w14:paraId="5D0138F9" w14:textId="77777777" w:rsidR="00136A75" w:rsidRDefault="00136A75" w:rsidP="00CF5571">
      <w:pPr>
        <w:spacing w:line="0" w:lineRule="atLeast"/>
        <w:ind w:left="2125" w:hangingChars="900" w:hanging="2125"/>
        <w:rPr>
          <w:sz w:val="24"/>
          <w:szCs w:val="24"/>
        </w:rPr>
      </w:pPr>
    </w:p>
    <w:p w14:paraId="088FDB44" w14:textId="77777777" w:rsidR="00BC268E" w:rsidRPr="00BC268E" w:rsidRDefault="00BC268E" w:rsidP="00CF5571">
      <w:pPr>
        <w:spacing w:line="0" w:lineRule="atLeast"/>
        <w:ind w:left="2125" w:hangingChars="900" w:hanging="2125"/>
        <w:rPr>
          <w:rFonts w:hint="eastAsia"/>
          <w:sz w:val="24"/>
          <w:szCs w:val="24"/>
        </w:rPr>
      </w:pPr>
    </w:p>
    <w:p w14:paraId="704FCAA9" w14:textId="021FF72F" w:rsidR="00CF5571" w:rsidRPr="00A23754" w:rsidRDefault="00873934" w:rsidP="004D61C2">
      <w:pPr>
        <w:spacing w:line="0" w:lineRule="atLeast"/>
        <w:ind w:left="2125" w:hangingChars="900" w:hanging="2125"/>
        <w:rPr>
          <w:sz w:val="24"/>
          <w:szCs w:val="24"/>
        </w:rPr>
      </w:pPr>
      <w:r w:rsidRPr="00A23754">
        <w:rPr>
          <w:rFonts w:hint="eastAsia"/>
          <w:sz w:val="24"/>
          <w:szCs w:val="24"/>
        </w:rPr>
        <w:t xml:space="preserve">　第８号議案</w:t>
      </w:r>
      <w:r w:rsidRPr="00A23754">
        <w:rPr>
          <w:rFonts w:hint="eastAsia"/>
          <w:sz w:val="24"/>
          <w:szCs w:val="24"/>
        </w:rPr>
        <w:tab/>
      </w:r>
      <w:r w:rsidRPr="00A23754">
        <w:rPr>
          <w:rFonts w:hint="eastAsia"/>
          <w:sz w:val="24"/>
          <w:szCs w:val="24"/>
        </w:rPr>
        <w:t>学生会員の複合地区運営費は、会員１人あたり年額</w:t>
      </w:r>
      <w:r w:rsidRPr="00A23754">
        <w:rPr>
          <w:rFonts w:hint="eastAsia"/>
          <w:sz w:val="24"/>
          <w:szCs w:val="24"/>
        </w:rPr>
        <w:t>500</w:t>
      </w:r>
      <w:r w:rsidRPr="00A23754">
        <w:rPr>
          <w:rFonts w:hint="eastAsia"/>
          <w:sz w:val="24"/>
          <w:szCs w:val="24"/>
        </w:rPr>
        <w:t>円とする。</w:t>
      </w:r>
    </w:p>
    <w:p w14:paraId="7FA9F9EB" w14:textId="12F3A19F" w:rsidR="00C1584D" w:rsidRPr="00A23754" w:rsidRDefault="00C1584D" w:rsidP="00CF5571">
      <w:pPr>
        <w:spacing w:line="0" w:lineRule="atLeast"/>
        <w:ind w:left="1"/>
        <w:rPr>
          <w:sz w:val="24"/>
          <w:szCs w:val="24"/>
        </w:rPr>
      </w:pPr>
    </w:p>
    <w:p w14:paraId="278BF93A" w14:textId="77777777" w:rsidR="00136A75" w:rsidRPr="00BC268E" w:rsidRDefault="00136A75" w:rsidP="00CF5571">
      <w:pPr>
        <w:spacing w:line="0" w:lineRule="atLeast"/>
        <w:ind w:left="1"/>
        <w:rPr>
          <w:sz w:val="24"/>
          <w:szCs w:val="24"/>
        </w:rPr>
      </w:pPr>
    </w:p>
    <w:p w14:paraId="401EA929" w14:textId="1D5CE25A" w:rsidR="00CF5571" w:rsidRPr="00BC268E" w:rsidRDefault="00CF5571" w:rsidP="00C1584D">
      <w:pPr>
        <w:spacing w:line="0" w:lineRule="atLeast"/>
        <w:ind w:left="2125" w:hangingChars="900" w:hanging="2125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 xml:space="preserve">　第</w:t>
      </w:r>
      <w:r w:rsidR="00873934" w:rsidRPr="00BC268E">
        <w:rPr>
          <w:rFonts w:hint="eastAsia"/>
          <w:sz w:val="24"/>
          <w:szCs w:val="24"/>
        </w:rPr>
        <w:t>９</w:t>
      </w:r>
      <w:r w:rsidRPr="00BC268E">
        <w:rPr>
          <w:rFonts w:hint="eastAsia"/>
          <w:sz w:val="24"/>
          <w:szCs w:val="24"/>
        </w:rPr>
        <w:t>号議案</w:t>
      </w:r>
      <w:r w:rsidRPr="00BC268E">
        <w:rPr>
          <w:rFonts w:hint="eastAsia"/>
          <w:sz w:val="24"/>
          <w:szCs w:val="24"/>
        </w:rPr>
        <w:tab/>
      </w:r>
      <w:r w:rsidRPr="00BC268E">
        <w:rPr>
          <w:rFonts w:hint="eastAsia"/>
          <w:sz w:val="24"/>
          <w:szCs w:val="24"/>
        </w:rPr>
        <w:t>複合地区大会費は、会員１人あたり</w:t>
      </w:r>
      <w:r w:rsidR="00C1584D" w:rsidRPr="00BC268E">
        <w:rPr>
          <w:rFonts w:hint="eastAsia"/>
          <w:sz w:val="24"/>
          <w:szCs w:val="24"/>
        </w:rPr>
        <w:t>年額</w:t>
      </w:r>
      <w:r w:rsidR="00020AED" w:rsidRPr="00BC268E">
        <w:rPr>
          <w:rFonts w:hint="eastAsia"/>
          <w:sz w:val="24"/>
          <w:szCs w:val="24"/>
        </w:rPr>
        <w:t>480</w:t>
      </w:r>
      <w:r w:rsidR="004934D0" w:rsidRPr="00BC268E">
        <w:rPr>
          <w:rFonts w:hint="eastAsia"/>
          <w:sz w:val="24"/>
          <w:szCs w:val="24"/>
        </w:rPr>
        <w:t>円（月額</w:t>
      </w:r>
      <w:r w:rsidR="00020AED" w:rsidRPr="00BC268E">
        <w:rPr>
          <w:rFonts w:hint="eastAsia"/>
          <w:sz w:val="24"/>
          <w:szCs w:val="24"/>
        </w:rPr>
        <w:t>4</w:t>
      </w:r>
      <w:r w:rsidR="004934D0" w:rsidRPr="00BC268E">
        <w:rPr>
          <w:rFonts w:hint="eastAsia"/>
          <w:sz w:val="24"/>
          <w:szCs w:val="24"/>
        </w:rPr>
        <w:t>0</w:t>
      </w:r>
      <w:r w:rsidR="004934D0" w:rsidRPr="00BC268E">
        <w:rPr>
          <w:rFonts w:hint="eastAsia"/>
          <w:sz w:val="24"/>
          <w:szCs w:val="24"/>
        </w:rPr>
        <w:t>円）</w:t>
      </w:r>
      <w:r w:rsidRPr="00BC268E">
        <w:rPr>
          <w:rFonts w:hint="eastAsia"/>
          <w:sz w:val="24"/>
          <w:szCs w:val="24"/>
        </w:rPr>
        <w:t>とする。</w:t>
      </w:r>
    </w:p>
    <w:p w14:paraId="4ECD3A3B" w14:textId="7FF7853B" w:rsidR="00BC268E" w:rsidRPr="00BC268E" w:rsidRDefault="00CF5571" w:rsidP="00BC268E">
      <w:pPr>
        <w:spacing w:line="0" w:lineRule="atLeast"/>
        <w:ind w:leftChars="1000" w:left="2061"/>
        <w:rPr>
          <w:rFonts w:hint="eastAsia"/>
          <w:sz w:val="24"/>
          <w:szCs w:val="24"/>
        </w:rPr>
      </w:pPr>
      <w:r w:rsidRPr="00BC268E">
        <w:rPr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なお、支部会員および特典会員は除く。</w:t>
      </w:r>
    </w:p>
    <w:p w14:paraId="15F9E619" w14:textId="77777777" w:rsidR="00020AED" w:rsidRPr="00BC268E" w:rsidRDefault="00020AED" w:rsidP="00CF5571">
      <w:pPr>
        <w:spacing w:line="0" w:lineRule="atLeast"/>
        <w:rPr>
          <w:sz w:val="24"/>
          <w:szCs w:val="24"/>
        </w:rPr>
      </w:pPr>
    </w:p>
    <w:p w14:paraId="66C2C477" w14:textId="77777777" w:rsidR="00020AED" w:rsidRPr="00BC268E" w:rsidRDefault="00020AED" w:rsidP="00CF5571">
      <w:pPr>
        <w:spacing w:line="0" w:lineRule="atLeast"/>
        <w:rPr>
          <w:sz w:val="24"/>
          <w:szCs w:val="24"/>
        </w:rPr>
      </w:pPr>
    </w:p>
    <w:p w14:paraId="15266E41" w14:textId="77777777" w:rsidR="00020AED" w:rsidRPr="00BC268E" w:rsidRDefault="00020AED" w:rsidP="00020AED">
      <w:pPr>
        <w:spacing w:line="0" w:lineRule="atLeast"/>
        <w:ind w:left="2125" w:hangingChars="900" w:hanging="2125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 xml:space="preserve">　第</w:t>
      </w:r>
      <w:r w:rsidRPr="00BC268E">
        <w:rPr>
          <w:rFonts w:hint="eastAsia"/>
          <w:sz w:val="24"/>
          <w:szCs w:val="24"/>
        </w:rPr>
        <w:t>10</w:t>
      </w:r>
      <w:r w:rsidRPr="00BC268E">
        <w:rPr>
          <w:rFonts w:hint="eastAsia"/>
          <w:sz w:val="24"/>
          <w:szCs w:val="24"/>
        </w:rPr>
        <w:t xml:space="preserve">号議案　</w:t>
      </w:r>
      <w:r w:rsidRPr="00BC268E">
        <w:rPr>
          <w:sz w:val="24"/>
          <w:szCs w:val="24"/>
        </w:rPr>
        <w:tab/>
      </w:r>
      <w:r w:rsidRPr="00BC268E">
        <w:rPr>
          <w:rFonts w:hint="eastAsia"/>
          <w:sz w:val="24"/>
          <w:szCs w:val="24"/>
        </w:rPr>
        <w:t>複合地区青少年育成資金負担金は会員１人あたり年額</w:t>
      </w:r>
      <w:r w:rsidRPr="00BC268E">
        <w:rPr>
          <w:rFonts w:hint="eastAsia"/>
          <w:sz w:val="24"/>
          <w:szCs w:val="24"/>
        </w:rPr>
        <w:t xml:space="preserve">500 </w:t>
      </w:r>
      <w:r w:rsidRPr="00BC268E">
        <w:rPr>
          <w:rFonts w:hint="eastAsia"/>
          <w:sz w:val="24"/>
          <w:szCs w:val="24"/>
        </w:rPr>
        <w:t>円とする。</w:t>
      </w:r>
    </w:p>
    <w:p w14:paraId="54E3C36D" w14:textId="54D2333F" w:rsidR="00BC268E" w:rsidRPr="00BC268E" w:rsidRDefault="00020AED" w:rsidP="00BC268E">
      <w:pPr>
        <w:spacing w:line="0" w:lineRule="atLeast"/>
        <w:ind w:leftChars="1000" w:left="2061"/>
        <w:rPr>
          <w:rFonts w:hint="eastAsia"/>
          <w:sz w:val="24"/>
          <w:szCs w:val="24"/>
        </w:rPr>
      </w:pPr>
      <w:r w:rsidRPr="00BC268E">
        <w:rPr>
          <w:rFonts w:hint="eastAsia"/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なお、支部会員および特典会員は除く。</w:t>
      </w:r>
    </w:p>
    <w:p w14:paraId="49F91BD7" w14:textId="40CD0B9B" w:rsidR="00136A75" w:rsidRDefault="00136A75" w:rsidP="00BC268E">
      <w:pPr>
        <w:spacing w:line="0" w:lineRule="atLeast"/>
        <w:ind w:left="1703" w:hangingChars="721" w:hanging="1703"/>
        <w:rPr>
          <w:sz w:val="24"/>
          <w:szCs w:val="24"/>
        </w:rPr>
      </w:pPr>
    </w:p>
    <w:p w14:paraId="5F522F89" w14:textId="77777777" w:rsidR="00BC268E" w:rsidRPr="00BC268E" w:rsidRDefault="00BC268E" w:rsidP="00BC268E">
      <w:pPr>
        <w:spacing w:line="0" w:lineRule="atLeast"/>
        <w:ind w:left="1703" w:hangingChars="721" w:hanging="1703"/>
        <w:rPr>
          <w:rFonts w:hint="eastAsia"/>
          <w:sz w:val="24"/>
          <w:szCs w:val="24"/>
        </w:rPr>
      </w:pPr>
    </w:p>
    <w:p w14:paraId="5437EB9C" w14:textId="51E47993" w:rsidR="00C1584D" w:rsidRPr="00BC268E" w:rsidRDefault="00CF5571" w:rsidP="00C1584D">
      <w:pPr>
        <w:spacing w:line="0" w:lineRule="atLeast"/>
        <w:ind w:left="2125" w:hangingChars="900" w:hanging="2125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 xml:space="preserve">　第</w:t>
      </w:r>
      <w:r w:rsidR="00873934" w:rsidRPr="00BC268E">
        <w:rPr>
          <w:rFonts w:hint="eastAsia"/>
          <w:sz w:val="24"/>
          <w:szCs w:val="24"/>
        </w:rPr>
        <w:t>1</w:t>
      </w:r>
      <w:r w:rsidR="00020AED" w:rsidRPr="00BC268E">
        <w:rPr>
          <w:rFonts w:hint="eastAsia"/>
          <w:sz w:val="24"/>
          <w:szCs w:val="24"/>
        </w:rPr>
        <w:t>1</w:t>
      </w:r>
      <w:r w:rsidRPr="00BC268E">
        <w:rPr>
          <w:rFonts w:hint="eastAsia"/>
          <w:sz w:val="24"/>
          <w:szCs w:val="24"/>
        </w:rPr>
        <w:t>号議案</w:t>
      </w:r>
      <w:r w:rsidRPr="00BC268E">
        <w:rPr>
          <w:rFonts w:hint="eastAsia"/>
          <w:sz w:val="24"/>
          <w:szCs w:val="24"/>
        </w:rPr>
        <w:tab/>
      </w:r>
      <w:r w:rsidR="00C1584D" w:rsidRPr="00BC268E">
        <w:rPr>
          <w:rFonts w:hint="eastAsia"/>
          <w:sz w:val="24"/>
          <w:szCs w:val="24"/>
        </w:rPr>
        <w:t>複合地区国際理事候補者支援基金は、会員１人あたり年額</w:t>
      </w:r>
      <w:r w:rsidR="00C1584D" w:rsidRPr="00BC268E">
        <w:rPr>
          <w:rFonts w:hint="eastAsia"/>
          <w:sz w:val="24"/>
          <w:szCs w:val="24"/>
        </w:rPr>
        <w:t>100</w:t>
      </w:r>
      <w:r w:rsidR="00C1584D" w:rsidRPr="00BC268E">
        <w:rPr>
          <w:rFonts w:hint="eastAsia"/>
          <w:sz w:val="24"/>
          <w:szCs w:val="24"/>
        </w:rPr>
        <w:t>円とする。</w:t>
      </w:r>
    </w:p>
    <w:p w14:paraId="65C83C6D" w14:textId="77777777" w:rsidR="00BC268E" w:rsidRPr="00BC268E" w:rsidRDefault="00C1584D" w:rsidP="00BC268E">
      <w:pPr>
        <w:rPr>
          <w:rFonts w:hint="eastAsia"/>
          <w:sz w:val="24"/>
          <w:szCs w:val="24"/>
        </w:rPr>
      </w:pPr>
      <w:r w:rsidRPr="00BC268E">
        <w:rPr>
          <w:rFonts w:hint="eastAsia"/>
          <w:sz w:val="24"/>
          <w:szCs w:val="24"/>
        </w:rPr>
        <w:tab/>
      </w:r>
      <w:r w:rsidR="00C43BBF" w:rsidRPr="00BC268E">
        <w:rPr>
          <w:sz w:val="24"/>
          <w:szCs w:val="24"/>
        </w:rPr>
        <w:tab/>
      </w:r>
      <w:r w:rsidR="00C43BBF" w:rsidRPr="00BC268E">
        <w:rPr>
          <w:sz w:val="24"/>
          <w:szCs w:val="24"/>
        </w:rPr>
        <w:tab/>
      </w:r>
      <w:r w:rsidR="00C43BBF" w:rsidRPr="00BC268E">
        <w:rPr>
          <w:sz w:val="24"/>
          <w:szCs w:val="24"/>
        </w:rPr>
        <w:tab/>
      </w:r>
      <w:r w:rsidR="00C43BBF" w:rsidRPr="00BC268E">
        <w:rPr>
          <w:sz w:val="24"/>
          <w:szCs w:val="24"/>
        </w:rPr>
        <w:tab/>
      </w:r>
      <w:r w:rsidR="00BC268E" w:rsidRPr="00BC268E">
        <w:rPr>
          <w:rFonts w:hint="eastAsia"/>
          <w:sz w:val="24"/>
          <w:szCs w:val="24"/>
        </w:rPr>
        <w:t>なお、支部会員および特典会員は除く。</w:t>
      </w:r>
    </w:p>
    <w:p w14:paraId="7AB0DEC9" w14:textId="4DC321E0" w:rsidR="00C43BBF" w:rsidRPr="00BC268E" w:rsidRDefault="00C43BBF" w:rsidP="00C43BBF">
      <w:pPr>
        <w:spacing w:line="0" w:lineRule="atLeast"/>
        <w:rPr>
          <w:color w:val="0070C0"/>
          <w:sz w:val="24"/>
          <w:szCs w:val="24"/>
        </w:rPr>
      </w:pPr>
    </w:p>
    <w:p w14:paraId="659C0DE8" w14:textId="77777777" w:rsidR="00994466" w:rsidRPr="00A23754" w:rsidRDefault="00994466" w:rsidP="00C43BBF">
      <w:pPr>
        <w:spacing w:line="0" w:lineRule="atLeast"/>
        <w:rPr>
          <w:sz w:val="24"/>
          <w:szCs w:val="24"/>
        </w:rPr>
      </w:pPr>
    </w:p>
    <w:p w14:paraId="30FC520E" w14:textId="77777777" w:rsidR="009F0F67" w:rsidRPr="009F0F67" w:rsidRDefault="009F0F67">
      <w:pPr>
        <w:widowControl/>
        <w:jc w:val="left"/>
        <w:rPr>
          <w:sz w:val="28"/>
          <w:szCs w:val="24"/>
        </w:rPr>
      </w:pPr>
      <w:r w:rsidRPr="009F0F67">
        <w:rPr>
          <w:sz w:val="28"/>
          <w:szCs w:val="24"/>
        </w:rPr>
        <w:br w:type="page"/>
      </w:r>
    </w:p>
    <w:p w14:paraId="37B0E013" w14:textId="797CD40F" w:rsidR="009F0F67" w:rsidRPr="00A23754" w:rsidRDefault="009F0F67" w:rsidP="009F0F67">
      <w:pPr>
        <w:spacing w:line="0" w:lineRule="atLeast"/>
        <w:rPr>
          <w:sz w:val="28"/>
          <w:szCs w:val="24"/>
          <w:u w:val="single"/>
        </w:rPr>
      </w:pPr>
      <w:r w:rsidRPr="00A23754">
        <w:rPr>
          <w:rFonts w:hint="eastAsia"/>
          <w:sz w:val="28"/>
          <w:szCs w:val="24"/>
          <w:u w:val="single"/>
        </w:rPr>
        <w:lastRenderedPageBreak/>
        <w:t>議案</w:t>
      </w:r>
      <w:r w:rsidRPr="00A23754">
        <w:rPr>
          <w:rFonts w:hint="eastAsia"/>
          <w:sz w:val="28"/>
          <w:szCs w:val="24"/>
          <w:u w:val="single"/>
        </w:rPr>
        <w:t xml:space="preserve"> </w:t>
      </w:r>
      <w:r w:rsidRPr="00A23754">
        <w:rPr>
          <w:rFonts w:hint="eastAsia"/>
          <w:sz w:val="28"/>
          <w:szCs w:val="24"/>
          <w:u w:val="single"/>
        </w:rPr>
        <w:t xml:space="preserve">　（３）第</w:t>
      </w:r>
      <w:r w:rsidRPr="00A23754">
        <w:rPr>
          <w:rFonts w:hint="eastAsia"/>
          <w:sz w:val="28"/>
          <w:szCs w:val="24"/>
          <w:u w:val="single"/>
        </w:rPr>
        <w:t>62</w:t>
      </w:r>
      <w:r w:rsidRPr="00A23754">
        <w:rPr>
          <w:rFonts w:hint="eastAsia"/>
          <w:sz w:val="28"/>
          <w:szCs w:val="24"/>
          <w:u w:val="single"/>
        </w:rPr>
        <w:t>回</w:t>
      </w:r>
      <w:r w:rsidRPr="00A23754">
        <w:rPr>
          <w:rFonts w:hint="eastAsia"/>
          <w:sz w:val="28"/>
          <w:szCs w:val="24"/>
          <w:u w:val="single"/>
        </w:rPr>
        <w:t>OSEAL</w:t>
      </w:r>
      <w:r w:rsidRPr="00A23754">
        <w:rPr>
          <w:rFonts w:hint="eastAsia"/>
          <w:sz w:val="28"/>
          <w:szCs w:val="24"/>
          <w:u w:val="single"/>
        </w:rPr>
        <w:t>フォーラム協力金に承認を求める件</w:t>
      </w:r>
    </w:p>
    <w:p w14:paraId="11BAC882" w14:textId="77777777" w:rsidR="009F0F67" w:rsidRPr="00A23754" w:rsidRDefault="009F0F67" w:rsidP="00994466">
      <w:pPr>
        <w:spacing w:line="0" w:lineRule="atLeast"/>
        <w:ind w:leftChars="100" w:left="2095" w:hangingChars="800" w:hanging="1889"/>
        <w:rPr>
          <w:sz w:val="24"/>
          <w:szCs w:val="24"/>
        </w:rPr>
      </w:pPr>
    </w:p>
    <w:p w14:paraId="14EF21AB" w14:textId="5234B261" w:rsidR="009F0F67" w:rsidRPr="00A23754" w:rsidRDefault="00BC268E" w:rsidP="00BC268E">
      <w:pPr>
        <w:spacing w:line="0" w:lineRule="atLeast"/>
        <w:ind w:left="2125" w:hangingChars="900" w:hanging="2125"/>
        <w:rPr>
          <w:sz w:val="24"/>
          <w:szCs w:val="24"/>
        </w:rPr>
      </w:pPr>
      <w:r w:rsidRPr="00BC268E">
        <w:rPr>
          <w:rFonts w:hint="eastAsia"/>
          <w:sz w:val="24"/>
          <w:szCs w:val="24"/>
        </w:rPr>
        <w:t>第</w:t>
      </w:r>
      <w:r w:rsidRPr="00BC268E">
        <w:rPr>
          <w:rFonts w:hint="eastAsia"/>
          <w:sz w:val="24"/>
          <w:szCs w:val="24"/>
        </w:rPr>
        <w:t>12</w:t>
      </w:r>
      <w:r w:rsidRPr="00BC268E">
        <w:rPr>
          <w:rFonts w:hint="eastAsia"/>
          <w:sz w:val="24"/>
          <w:szCs w:val="24"/>
        </w:rPr>
        <w:t>号議案</w:t>
      </w:r>
      <w:r w:rsidRPr="00BC268E">
        <w:rPr>
          <w:rFonts w:hint="eastAsia"/>
          <w:sz w:val="24"/>
          <w:szCs w:val="24"/>
        </w:rPr>
        <w:tab/>
      </w:r>
      <w:r w:rsidRPr="00BC268E">
        <w:rPr>
          <w:rFonts w:hint="eastAsia"/>
          <w:sz w:val="24"/>
          <w:szCs w:val="24"/>
        </w:rPr>
        <w:t>第</w:t>
      </w:r>
      <w:r w:rsidRPr="00BC268E">
        <w:rPr>
          <w:rFonts w:hint="eastAsia"/>
          <w:sz w:val="24"/>
          <w:szCs w:val="24"/>
        </w:rPr>
        <w:t>62</w:t>
      </w:r>
      <w:r w:rsidRPr="00BC268E">
        <w:rPr>
          <w:rFonts w:hint="eastAsia"/>
          <w:sz w:val="24"/>
          <w:szCs w:val="24"/>
        </w:rPr>
        <w:t>回</w:t>
      </w:r>
      <w:r w:rsidRPr="00BC268E">
        <w:rPr>
          <w:rFonts w:hint="eastAsia"/>
          <w:sz w:val="24"/>
          <w:szCs w:val="24"/>
        </w:rPr>
        <w:t>OSEAL</w:t>
      </w:r>
      <w:r w:rsidRPr="00BC268E">
        <w:rPr>
          <w:rFonts w:hint="eastAsia"/>
          <w:sz w:val="24"/>
          <w:szCs w:val="24"/>
        </w:rPr>
        <w:t>フォーラムの北海道開催にあたり、</w:t>
      </w:r>
      <w:r w:rsidRPr="00BC268E">
        <w:rPr>
          <w:rFonts w:hint="eastAsia"/>
          <w:sz w:val="24"/>
          <w:szCs w:val="24"/>
        </w:rPr>
        <w:t>331</w:t>
      </w:r>
      <w:r w:rsidRPr="00BC268E">
        <w:rPr>
          <w:rFonts w:hint="eastAsia"/>
          <w:sz w:val="24"/>
          <w:szCs w:val="24"/>
        </w:rPr>
        <w:t>複合地区の要請により、会員１人あたり年額</w:t>
      </w:r>
      <w:r w:rsidRPr="00BC268E">
        <w:rPr>
          <w:rFonts w:hint="eastAsia"/>
          <w:sz w:val="24"/>
          <w:szCs w:val="24"/>
        </w:rPr>
        <w:t>2,000</w:t>
      </w:r>
      <w:r w:rsidRPr="00BC268E">
        <w:rPr>
          <w:rFonts w:hint="eastAsia"/>
          <w:sz w:val="24"/>
          <w:szCs w:val="24"/>
        </w:rPr>
        <w:t>円相当の支援金をお願いしたい。ただし、支部会員および特典会員は除く。その徴収と納入の方法は各準地区に任せるものとする。</w:t>
      </w:r>
    </w:p>
    <w:p w14:paraId="4548AF2E" w14:textId="77777777" w:rsidR="009F0F67" w:rsidRDefault="009F0F67" w:rsidP="009F0F67">
      <w:pPr>
        <w:spacing w:line="0" w:lineRule="atLeast"/>
        <w:rPr>
          <w:color w:val="FF0000"/>
          <w:sz w:val="24"/>
          <w:szCs w:val="24"/>
        </w:rPr>
      </w:pPr>
    </w:p>
    <w:p w14:paraId="2DA75D50" w14:textId="77777777" w:rsidR="00BC268E" w:rsidRDefault="00BC268E" w:rsidP="009F0F67">
      <w:pPr>
        <w:spacing w:line="0" w:lineRule="atLeast"/>
        <w:rPr>
          <w:rFonts w:hint="eastAsia"/>
          <w:color w:val="FF0000"/>
          <w:sz w:val="24"/>
          <w:szCs w:val="24"/>
        </w:rPr>
      </w:pPr>
    </w:p>
    <w:p w14:paraId="6229FE0A" w14:textId="22D4F774" w:rsidR="00466CBD" w:rsidRPr="00A23754" w:rsidRDefault="00466CBD" w:rsidP="009F0F67">
      <w:pPr>
        <w:spacing w:line="0" w:lineRule="atLeast"/>
        <w:rPr>
          <w:sz w:val="28"/>
          <w:szCs w:val="24"/>
          <w:u w:val="single"/>
        </w:rPr>
      </w:pPr>
      <w:r w:rsidRPr="00A23754">
        <w:rPr>
          <w:rFonts w:hint="eastAsia"/>
          <w:sz w:val="28"/>
          <w:szCs w:val="24"/>
          <w:u w:val="single"/>
        </w:rPr>
        <w:t>議案</w:t>
      </w:r>
      <w:r w:rsidRPr="00A23754">
        <w:rPr>
          <w:rFonts w:hint="eastAsia"/>
          <w:sz w:val="28"/>
          <w:szCs w:val="24"/>
          <w:u w:val="single"/>
        </w:rPr>
        <w:t xml:space="preserve"> </w:t>
      </w:r>
      <w:r w:rsidRPr="00A23754">
        <w:rPr>
          <w:rFonts w:hint="eastAsia"/>
          <w:sz w:val="28"/>
          <w:szCs w:val="24"/>
          <w:u w:val="single"/>
        </w:rPr>
        <w:t xml:space="preserve">　（</w:t>
      </w:r>
      <w:r w:rsidR="009F0F67" w:rsidRPr="00A23754">
        <w:rPr>
          <w:rFonts w:hint="eastAsia"/>
          <w:sz w:val="28"/>
          <w:szCs w:val="24"/>
          <w:u w:val="single"/>
        </w:rPr>
        <w:t>４</w:t>
      </w:r>
      <w:r w:rsidRPr="00A23754">
        <w:rPr>
          <w:rFonts w:hint="eastAsia"/>
          <w:sz w:val="28"/>
          <w:szCs w:val="24"/>
          <w:u w:val="single"/>
        </w:rPr>
        <w:t>）複合地区会則</w:t>
      </w:r>
      <w:r w:rsidR="00735B43">
        <w:rPr>
          <w:rFonts w:hint="eastAsia"/>
          <w:sz w:val="28"/>
          <w:szCs w:val="24"/>
          <w:u w:val="single"/>
        </w:rPr>
        <w:t>及び規則</w:t>
      </w:r>
      <w:r w:rsidRPr="00A23754">
        <w:rPr>
          <w:rFonts w:hint="eastAsia"/>
          <w:sz w:val="28"/>
          <w:szCs w:val="24"/>
          <w:u w:val="single"/>
        </w:rPr>
        <w:t>一部改正に承認を求める件</w:t>
      </w:r>
      <w:r w:rsidRPr="00A23754">
        <w:rPr>
          <w:rFonts w:hint="eastAsia"/>
          <w:sz w:val="28"/>
          <w:szCs w:val="24"/>
          <w:u w:val="single"/>
        </w:rPr>
        <w:t xml:space="preserve"> </w:t>
      </w:r>
    </w:p>
    <w:p w14:paraId="0003BBE0" w14:textId="69E825EC" w:rsidR="00466CBD" w:rsidRPr="00A23754" w:rsidRDefault="00466CBD" w:rsidP="00466CBD">
      <w:pPr>
        <w:spacing w:line="0" w:lineRule="atLeast"/>
        <w:rPr>
          <w:sz w:val="28"/>
          <w:szCs w:val="24"/>
          <w:u w:val="single"/>
        </w:rPr>
      </w:pPr>
    </w:p>
    <w:p w14:paraId="768118E2" w14:textId="5C422769" w:rsidR="00EB05EC" w:rsidRPr="00A23754" w:rsidRDefault="00BC268E" w:rsidP="00BC268E">
      <w:pPr>
        <w:spacing w:line="0" w:lineRule="atLeast"/>
        <w:ind w:left="2125" w:hangingChars="900" w:hanging="2125"/>
        <w:rPr>
          <w:sz w:val="28"/>
          <w:szCs w:val="24"/>
        </w:rPr>
      </w:pPr>
      <w:r w:rsidRPr="00BC268E">
        <w:rPr>
          <w:rFonts w:hint="eastAsia"/>
          <w:sz w:val="24"/>
          <w:szCs w:val="24"/>
        </w:rPr>
        <w:t>第</w:t>
      </w:r>
      <w:r w:rsidRPr="00BC268E">
        <w:rPr>
          <w:rFonts w:hint="eastAsia"/>
          <w:sz w:val="24"/>
          <w:szCs w:val="24"/>
        </w:rPr>
        <w:t>13</w:t>
      </w:r>
      <w:r w:rsidRPr="00BC268E">
        <w:rPr>
          <w:rFonts w:hint="eastAsia"/>
          <w:sz w:val="24"/>
          <w:szCs w:val="24"/>
        </w:rPr>
        <w:t>号議案</w:t>
      </w:r>
      <w:r w:rsidRPr="00BC268E">
        <w:rPr>
          <w:rFonts w:hint="eastAsia"/>
          <w:sz w:val="24"/>
          <w:szCs w:val="24"/>
        </w:rPr>
        <w:t xml:space="preserve"> </w:t>
      </w:r>
      <w:r w:rsidRPr="00BC268E">
        <w:rPr>
          <w:rFonts w:hint="eastAsia"/>
          <w:sz w:val="24"/>
          <w:szCs w:val="24"/>
        </w:rPr>
        <w:tab/>
      </w:r>
      <w:r w:rsidRPr="00BC268E">
        <w:rPr>
          <w:rFonts w:hint="eastAsia"/>
          <w:sz w:val="24"/>
          <w:szCs w:val="24"/>
        </w:rPr>
        <w:t>複合地区会則の一部を、別紙「ライオンズ必携</w:t>
      </w:r>
      <w:r w:rsidRPr="00BC268E">
        <w:rPr>
          <w:rFonts w:hint="eastAsia"/>
          <w:sz w:val="24"/>
          <w:szCs w:val="24"/>
        </w:rPr>
        <w:t xml:space="preserve"> </w:t>
      </w:r>
      <w:r w:rsidRPr="00BC268E">
        <w:rPr>
          <w:rFonts w:hint="eastAsia"/>
          <w:sz w:val="24"/>
          <w:szCs w:val="24"/>
        </w:rPr>
        <w:t>第</w:t>
      </w:r>
      <w:r w:rsidRPr="00BC268E">
        <w:rPr>
          <w:rFonts w:hint="eastAsia"/>
          <w:sz w:val="24"/>
          <w:szCs w:val="24"/>
        </w:rPr>
        <w:t xml:space="preserve">61 </w:t>
      </w:r>
      <w:r w:rsidRPr="00BC268E">
        <w:rPr>
          <w:rFonts w:hint="eastAsia"/>
          <w:sz w:val="24"/>
          <w:szCs w:val="24"/>
        </w:rPr>
        <w:t>版改正箇所」及び「ライオンズ必携</w:t>
      </w:r>
      <w:r w:rsidRPr="00BC268E">
        <w:rPr>
          <w:rFonts w:hint="eastAsia"/>
          <w:sz w:val="24"/>
          <w:szCs w:val="24"/>
        </w:rPr>
        <w:t xml:space="preserve"> </w:t>
      </w:r>
      <w:r w:rsidRPr="00BC268E">
        <w:rPr>
          <w:rFonts w:hint="eastAsia"/>
          <w:sz w:val="24"/>
          <w:szCs w:val="24"/>
        </w:rPr>
        <w:t>第</w:t>
      </w:r>
      <w:r w:rsidRPr="00BC268E">
        <w:rPr>
          <w:rFonts w:hint="eastAsia"/>
          <w:sz w:val="24"/>
          <w:szCs w:val="24"/>
        </w:rPr>
        <w:t xml:space="preserve">61 </w:t>
      </w:r>
      <w:r w:rsidRPr="00BC268E">
        <w:rPr>
          <w:rFonts w:hint="eastAsia"/>
          <w:sz w:val="24"/>
          <w:szCs w:val="24"/>
        </w:rPr>
        <w:t>版</w:t>
      </w:r>
      <w:r w:rsidRPr="00BC268E">
        <w:rPr>
          <w:rFonts w:hint="eastAsia"/>
          <w:sz w:val="24"/>
          <w:szCs w:val="24"/>
        </w:rPr>
        <w:t xml:space="preserve"> </w:t>
      </w:r>
      <w:r w:rsidRPr="00BC268E">
        <w:rPr>
          <w:rFonts w:hint="eastAsia"/>
          <w:sz w:val="24"/>
          <w:szCs w:val="24"/>
        </w:rPr>
        <w:t>複合地区会則第</w:t>
      </w:r>
      <w:r w:rsidRPr="00BC268E">
        <w:rPr>
          <w:rFonts w:hint="eastAsia"/>
          <w:sz w:val="24"/>
          <w:szCs w:val="24"/>
        </w:rPr>
        <w:t>3</w:t>
      </w:r>
      <w:r w:rsidRPr="00BC268E">
        <w:rPr>
          <w:rFonts w:hint="eastAsia"/>
          <w:sz w:val="24"/>
          <w:szCs w:val="24"/>
        </w:rPr>
        <w:t>条・第</w:t>
      </w:r>
      <w:r w:rsidRPr="00BC268E">
        <w:rPr>
          <w:rFonts w:hint="eastAsia"/>
          <w:sz w:val="24"/>
          <w:szCs w:val="24"/>
        </w:rPr>
        <w:t xml:space="preserve">14 </w:t>
      </w:r>
      <w:r w:rsidRPr="00BC268E">
        <w:rPr>
          <w:rFonts w:hint="eastAsia"/>
          <w:sz w:val="24"/>
          <w:szCs w:val="24"/>
        </w:rPr>
        <w:t>条・第</w:t>
      </w:r>
      <w:r w:rsidRPr="00BC268E">
        <w:rPr>
          <w:rFonts w:hint="eastAsia"/>
          <w:sz w:val="24"/>
          <w:szCs w:val="24"/>
        </w:rPr>
        <w:t xml:space="preserve">17 </w:t>
      </w:r>
      <w:r w:rsidRPr="00BC268E">
        <w:rPr>
          <w:rFonts w:hint="eastAsia"/>
          <w:sz w:val="24"/>
          <w:szCs w:val="24"/>
        </w:rPr>
        <w:t>条の訂正」の様に改正する。</w:t>
      </w:r>
    </w:p>
    <w:p w14:paraId="68A4CB88" w14:textId="77777777" w:rsidR="009F0F67" w:rsidRDefault="009F0F67" w:rsidP="00EE6D7F">
      <w:pPr>
        <w:spacing w:line="0" w:lineRule="atLeast"/>
        <w:ind w:leftChars="-67" w:left="39" w:hangingChars="64" w:hanging="177"/>
        <w:rPr>
          <w:color w:val="FF0000"/>
          <w:sz w:val="28"/>
          <w:szCs w:val="24"/>
        </w:rPr>
      </w:pPr>
    </w:p>
    <w:p w14:paraId="6A4A1DC8" w14:textId="77777777" w:rsidR="00BC268E" w:rsidRPr="00EB05EC" w:rsidRDefault="00BC268E" w:rsidP="00EE6D7F">
      <w:pPr>
        <w:spacing w:line="0" w:lineRule="atLeast"/>
        <w:ind w:leftChars="-67" w:left="39" w:hangingChars="64" w:hanging="177"/>
        <w:rPr>
          <w:rFonts w:hint="eastAsia"/>
          <w:color w:val="FF0000"/>
          <w:sz w:val="28"/>
          <w:szCs w:val="24"/>
        </w:rPr>
      </w:pPr>
    </w:p>
    <w:p w14:paraId="65A5FD4C" w14:textId="66C9B369" w:rsidR="004560C7" w:rsidRPr="00EC090C" w:rsidRDefault="0061572F" w:rsidP="00EE6D7F">
      <w:pPr>
        <w:spacing w:line="0" w:lineRule="atLeast"/>
        <w:ind w:leftChars="-67" w:left="39" w:hangingChars="64" w:hanging="177"/>
        <w:rPr>
          <w:sz w:val="28"/>
          <w:szCs w:val="24"/>
        </w:rPr>
      </w:pPr>
      <w:r w:rsidRPr="00EC090C">
        <w:rPr>
          <w:rFonts w:hint="eastAsia"/>
          <w:sz w:val="28"/>
          <w:szCs w:val="24"/>
        </w:rPr>
        <w:t>【議長</w:t>
      </w:r>
      <w:r w:rsidR="004560C7" w:rsidRPr="00EC090C">
        <w:rPr>
          <w:rFonts w:hint="eastAsia"/>
          <w:sz w:val="28"/>
          <w:szCs w:val="24"/>
        </w:rPr>
        <w:t>報告】</w:t>
      </w:r>
    </w:p>
    <w:p w14:paraId="53544026" w14:textId="77777777" w:rsidR="00473E7D" w:rsidRDefault="00473E7D" w:rsidP="00473E7D">
      <w:pPr>
        <w:spacing w:line="0" w:lineRule="atLeast"/>
        <w:rPr>
          <w:color w:val="000000" w:themeColor="text1"/>
          <w:sz w:val="28"/>
          <w:szCs w:val="24"/>
          <w:u w:val="single"/>
        </w:rPr>
      </w:pPr>
    </w:p>
    <w:p w14:paraId="255A2CEC" w14:textId="5AC3D2C9" w:rsidR="004560C7" w:rsidRPr="00BD7058" w:rsidRDefault="004560C7" w:rsidP="003755D4">
      <w:pPr>
        <w:spacing w:line="0" w:lineRule="atLeast"/>
        <w:rPr>
          <w:sz w:val="28"/>
          <w:szCs w:val="24"/>
          <w:u w:val="single"/>
        </w:rPr>
      </w:pPr>
      <w:r w:rsidRPr="00BD7058">
        <w:rPr>
          <w:rFonts w:hint="eastAsia"/>
          <w:sz w:val="28"/>
          <w:szCs w:val="24"/>
          <w:u w:val="single"/>
        </w:rPr>
        <w:t>20</w:t>
      </w:r>
      <w:r w:rsidR="000802AA">
        <w:rPr>
          <w:rFonts w:hint="eastAsia"/>
          <w:sz w:val="28"/>
          <w:szCs w:val="24"/>
          <w:u w:val="single"/>
        </w:rPr>
        <w:t>2</w:t>
      </w:r>
      <w:r w:rsidR="00466CBD">
        <w:rPr>
          <w:rFonts w:hint="eastAsia"/>
          <w:sz w:val="28"/>
          <w:szCs w:val="24"/>
          <w:u w:val="single"/>
        </w:rPr>
        <w:t>4</w:t>
      </w:r>
      <w:r w:rsidR="0061572F" w:rsidRPr="00BD7058">
        <w:rPr>
          <w:rFonts w:hint="eastAsia"/>
          <w:sz w:val="28"/>
          <w:szCs w:val="24"/>
          <w:u w:val="single"/>
        </w:rPr>
        <w:t>－</w:t>
      </w:r>
      <w:r w:rsidRPr="00BD7058">
        <w:rPr>
          <w:rFonts w:hint="eastAsia"/>
          <w:sz w:val="28"/>
          <w:szCs w:val="24"/>
          <w:u w:val="single"/>
        </w:rPr>
        <w:t>20</w:t>
      </w:r>
      <w:r w:rsidR="000802AA">
        <w:rPr>
          <w:rFonts w:hint="eastAsia"/>
          <w:sz w:val="28"/>
          <w:szCs w:val="24"/>
          <w:u w:val="single"/>
        </w:rPr>
        <w:t>2</w:t>
      </w:r>
      <w:r w:rsidR="00466CBD">
        <w:rPr>
          <w:rFonts w:hint="eastAsia"/>
          <w:sz w:val="28"/>
          <w:szCs w:val="24"/>
          <w:u w:val="single"/>
        </w:rPr>
        <w:t>5</w:t>
      </w:r>
      <w:r w:rsidRPr="00BD7058">
        <w:rPr>
          <w:rFonts w:hint="eastAsia"/>
          <w:sz w:val="28"/>
          <w:szCs w:val="24"/>
          <w:u w:val="single"/>
        </w:rPr>
        <w:t>年度</w:t>
      </w:r>
      <w:r w:rsidRPr="00BD7058">
        <w:rPr>
          <w:rFonts w:hint="eastAsia"/>
          <w:sz w:val="28"/>
          <w:szCs w:val="24"/>
          <w:u w:val="single"/>
        </w:rPr>
        <w:t xml:space="preserve"> 333</w:t>
      </w:r>
      <w:r w:rsidRPr="00BD7058">
        <w:rPr>
          <w:rFonts w:hint="eastAsia"/>
          <w:sz w:val="28"/>
          <w:szCs w:val="24"/>
          <w:u w:val="single"/>
        </w:rPr>
        <w:t>複合地区</w:t>
      </w:r>
      <w:r w:rsidR="00473E7D">
        <w:rPr>
          <w:rFonts w:hint="eastAsia"/>
          <w:sz w:val="28"/>
          <w:szCs w:val="24"/>
          <w:u w:val="single"/>
        </w:rPr>
        <w:t>第</w:t>
      </w:r>
      <w:r w:rsidR="004E3EFD">
        <w:rPr>
          <w:rFonts w:hint="eastAsia"/>
          <w:sz w:val="28"/>
          <w:szCs w:val="24"/>
          <w:u w:val="single"/>
        </w:rPr>
        <w:t>7</w:t>
      </w:r>
      <w:r w:rsidR="00466CBD">
        <w:rPr>
          <w:rFonts w:hint="eastAsia"/>
          <w:sz w:val="28"/>
          <w:szCs w:val="24"/>
          <w:u w:val="single"/>
        </w:rPr>
        <w:t>1</w:t>
      </w:r>
      <w:r w:rsidR="00473E7D">
        <w:rPr>
          <w:rFonts w:hint="eastAsia"/>
          <w:sz w:val="28"/>
          <w:szCs w:val="24"/>
          <w:u w:val="single"/>
        </w:rPr>
        <w:t>回年次大会開催地の件</w:t>
      </w:r>
    </w:p>
    <w:p w14:paraId="0FC2C992" w14:textId="77777777" w:rsidR="00473E7D" w:rsidRDefault="00473E7D" w:rsidP="000802AA">
      <w:pPr>
        <w:pStyle w:val="a9"/>
        <w:spacing w:line="0" w:lineRule="atLeast"/>
        <w:ind w:leftChars="0" w:left="0"/>
        <w:rPr>
          <w:sz w:val="24"/>
          <w:szCs w:val="24"/>
        </w:rPr>
      </w:pPr>
    </w:p>
    <w:p w14:paraId="556E93C6" w14:textId="5AC6A3DF" w:rsidR="002746D0" w:rsidRDefault="000802AA" w:rsidP="000802AA">
      <w:pPr>
        <w:pStyle w:val="a9"/>
        <w:spacing w:line="0" w:lineRule="atLeast"/>
        <w:ind w:leftChars="0" w:left="0"/>
        <w:rPr>
          <w:sz w:val="24"/>
          <w:szCs w:val="24"/>
        </w:rPr>
      </w:pPr>
      <w:r w:rsidRPr="000802AA">
        <w:rPr>
          <w:rFonts w:hint="eastAsia"/>
          <w:sz w:val="24"/>
          <w:szCs w:val="24"/>
        </w:rPr>
        <w:t>・</w:t>
      </w:r>
      <w:r w:rsidRPr="000802AA">
        <w:rPr>
          <w:rFonts w:hint="eastAsia"/>
          <w:sz w:val="24"/>
          <w:szCs w:val="24"/>
        </w:rPr>
        <w:t>333</w:t>
      </w:r>
      <w:r w:rsidRPr="000802AA">
        <w:rPr>
          <w:rFonts w:hint="eastAsia"/>
          <w:sz w:val="24"/>
          <w:szCs w:val="24"/>
        </w:rPr>
        <w:t>複合地区第</w:t>
      </w:r>
      <w:r w:rsidR="004E3EFD">
        <w:rPr>
          <w:rFonts w:hint="eastAsia"/>
          <w:sz w:val="24"/>
          <w:szCs w:val="24"/>
        </w:rPr>
        <w:t>7</w:t>
      </w:r>
      <w:r w:rsidR="00466CBD">
        <w:rPr>
          <w:rFonts w:hint="eastAsia"/>
          <w:sz w:val="24"/>
          <w:szCs w:val="24"/>
        </w:rPr>
        <w:t>1</w:t>
      </w:r>
      <w:r w:rsidRPr="000802AA">
        <w:rPr>
          <w:rFonts w:hint="eastAsia"/>
          <w:sz w:val="24"/>
          <w:szCs w:val="24"/>
        </w:rPr>
        <w:t>回年次大会の開催地を</w:t>
      </w:r>
      <w:r w:rsidRPr="000802AA">
        <w:rPr>
          <w:rFonts w:hint="eastAsia"/>
          <w:sz w:val="24"/>
          <w:szCs w:val="24"/>
        </w:rPr>
        <w:t>333-</w:t>
      </w:r>
      <w:r w:rsidR="00466CBD">
        <w:rPr>
          <w:sz w:val="24"/>
          <w:szCs w:val="24"/>
        </w:rPr>
        <w:t>A</w:t>
      </w:r>
      <w:r w:rsidRPr="000802AA">
        <w:rPr>
          <w:rFonts w:hint="eastAsia"/>
          <w:sz w:val="24"/>
          <w:szCs w:val="24"/>
        </w:rPr>
        <w:t>地区とする。</w:t>
      </w:r>
    </w:p>
    <w:p w14:paraId="3A529B9D" w14:textId="0E28B62C" w:rsidR="0035644D" w:rsidRPr="004E3EFD" w:rsidRDefault="0035644D" w:rsidP="000802AA">
      <w:pPr>
        <w:pStyle w:val="a9"/>
        <w:spacing w:line="0" w:lineRule="atLeast"/>
        <w:ind w:leftChars="0" w:left="0"/>
        <w:rPr>
          <w:sz w:val="24"/>
          <w:szCs w:val="24"/>
        </w:rPr>
      </w:pPr>
    </w:p>
    <w:p w14:paraId="4AE16B2F" w14:textId="77777777" w:rsidR="0035644D" w:rsidRPr="002746D0" w:rsidRDefault="0035644D" w:rsidP="000802AA">
      <w:pPr>
        <w:pStyle w:val="a9"/>
        <w:spacing w:line="0" w:lineRule="atLeast"/>
        <w:ind w:leftChars="0" w:left="0"/>
        <w:rPr>
          <w:sz w:val="24"/>
          <w:szCs w:val="24"/>
        </w:rPr>
      </w:pPr>
    </w:p>
    <w:p w14:paraId="0E27FB29" w14:textId="77777777" w:rsidR="003755D4" w:rsidRPr="0061572F" w:rsidRDefault="0069654F" w:rsidP="009138E7">
      <w:pPr>
        <w:ind w:firstLineChars="100" w:firstLine="236"/>
        <w:jc w:val="right"/>
        <w:rPr>
          <w:sz w:val="24"/>
          <w:szCs w:val="20"/>
        </w:rPr>
      </w:pPr>
      <w:r w:rsidRPr="0061572F">
        <w:rPr>
          <w:rFonts w:hint="eastAsia"/>
          <w:sz w:val="24"/>
          <w:szCs w:val="20"/>
        </w:rPr>
        <w:t>以</w:t>
      </w:r>
      <w:r w:rsidR="009138E7" w:rsidRPr="0061572F">
        <w:rPr>
          <w:rFonts w:hint="eastAsia"/>
          <w:sz w:val="24"/>
          <w:szCs w:val="20"/>
        </w:rPr>
        <w:t xml:space="preserve"> </w:t>
      </w:r>
      <w:r w:rsidR="0061572F">
        <w:rPr>
          <w:rFonts w:hint="eastAsia"/>
          <w:sz w:val="24"/>
          <w:szCs w:val="20"/>
        </w:rPr>
        <w:t xml:space="preserve">　　</w:t>
      </w:r>
      <w:r w:rsidRPr="0061572F">
        <w:rPr>
          <w:rFonts w:hint="eastAsia"/>
          <w:sz w:val="24"/>
          <w:szCs w:val="20"/>
        </w:rPr>
        <w:t>上</w:t>
      </w:r>
    </w:p>
    <w:sectPr w:rsidR="003755D4" w:rsidRPr="0061572F" w:rsidSect="0035644D">
      <w:pgSz w:w="11906" w:h="16838" w:code="9"/>
      <w:pgMar w:top="1418" w:right="1418" w:bottom="1134" w:left="1418" w:header="851" w:footer="992" w:gutter="0"/>
      <w:cols w:space="425"/>
      <w:docGrid w:type="linesAndChars" w:linePitch="47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177B" w14:textId="77777777" w:rsidR="00AC55D6" w:rsidRDefault="00AC55D6" w:rsidP="00AA42C2">
      <w:r>
        <w:separator/>
      </w:r>
    </w:p>
  </w:endnote>
  <w:endnote w:type="continuationSeparator" w:id="0">
    <w:p w14:paraId="2AE461C0" w14:textId="77777777" w:rsidR="00AC55D6" w:rsidRDefault="00AC55D6" w:rsidP="00A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15CE" w14:textId="77777777" w:rsidR="00AC55D6" w:rsidRDefault="00AC55D6" w:rsidP="00AA42C2">
      <w:r>
        <w:separator/>
      </w:r>
    </w:p>
  </w:footnote>
  <w:footnote w:type="continuationSeparator" w:id="0">
    <w:p w14:paraId="4E424425" w14:textId="77777777" w:rsidR="00AC55D6" w:rsidRDefault="00AC55D6" w:rsidP="00AA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B44"/>
    <w:multiLevelType w:val="hybridMultilevel"/>
    <w:tmpl w:val="84787B44"/>
    <w:lvl w:ilvl="0" w:tplc="B6487518">
      <w:start w:val="20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65F12"/>
    <w:multiLevelType w:val="hybridMultilevel"/>
    <w:tmpl w:val="54802A62"/>
    <w:lvl w:ilvl="0" w:tplc="F6083616">
      <w:start w:val="2015"/>
      <w:numFmt w:val="bullet"/>
      <w:lvlText w:val="・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 w16cid:durableId="1142116687">
    <w:abstractNumId w:val="1"/>
  </w:num>
  <w:num w:numId="2" w16cid:durableId="44492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3"/>
  <w:drawingGridVerticalSpacing w:val="23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C7"/>
    <w:rsid w:val="000126E1"/>
    <w:rsid w:val="00016F0A"/>
    <w:rsid w:val="00017AB0"/>
    <w:rsid w:val="00020AED"/>
    <w:rsid w:val="00047849"/>
    <w:rsid w:val="0005412E"/>
    <w:rsid w:val="00073697"/>
    <w:rsid w:val="000802AA"/>
    <w:rsid w:val="00091EBB"/>
    <w:rsid w:val="0009664C"/>
    <w:rsid w:val="000A0D05"/>
    <w:rsid w:val="000C0C46"/>
    <w:rsid w:val="000D2E96"/>
    <w:rsid w:val="000D4BE2"/>
    <w:rsid w:val="00104B52"/>
    <w:rsid w:val="00120131"/>
    <w:rsid w:val="001360C8"/>
    <w:rsid w:val="00136A75"/>
    <w:rsid w:val="001442C0"/>
    <w:rsid w:val="001469EE"/>
    <w:rsid w:val="00162370"/>
    <w:rsid w:val="00187741"/>
    <w:rsid w:val="00193412"/>
    <w:rsid w:val="001C051E"/>
    <w:rsid w:val="001F1784"/>
    <w:rsid w:val="001F4E26"/>
    <w:rsid w:val="0020602E"/>
    <w:rsid w:val="0020622C"/>
    <w:rsid w:val="00245A64"/>
    <w:rsid w:val="0025053B"/>
    <w:rsid w:val="002728EF"/>
    <w:rsid w:val="002746D0"/>
    <w:rsid w:val="00281767"/>
    <w:rsid w:val="002902B9"/>
    <w:rsid w:val="0029723E"/>
    <w:rsid w:val="002A5D57"/>
    <w:rsid w:val="002B0DE7"/>
    <w:rsid w:val="002B1048"/>
    <w:rsid w:val="002C29A8"/>
    <w:rsid w:val="002C47A3"/>
    <w:rsid w:val="002E39D2"/>
    <w:rsid w:val="002E750B"/>
    <w:rsid w:val="00350076"/>
    <w:rsid w:val="0035644D"/>
    <w:rsid w:val="003755D4"/>
    <w:rsid w:val="00376FCF"/>
    <w:rsid w:val="00393470"/>
    <w:rsid w:val="003A2A4A"/>
    <w:rsid w:val="003A2F96"/>
    <w:rsid w:val="003B55E0"/>
    <w:rsid w:val="003D4D6F"/>
    <w:rsid w:val="003E48C8"/>
    <w:rsid w:val="004053F6"/>
    <w:rsid w:val="004322A7"/>
    <w:rsid w:val="00433343"/>
    <w:rsid w:val="004560C7"/>
    <w:rsid w:val="0046138B"/>
    <w:rsid w:val="00466CBD"/>
    <w:rsid w:val="00473E7D"/>
    <w:rsid w:val="004934D0"/>
    <w:rsid w:val="004947A1"/>
    <w:rsid w:val="004B1B45"/>
    <w:rsid w:val="004B5BC1"/>
    <w:rsid w:val="004D61C2"/>
    <w:rsid w:val="004D61E2"/>
    <w:rsid w:val="004E3EFD"/>
    <w:rsid w:val="00511037"/>
    <w:rsid w:val="00521592"/>
    <w:rsid w:val="00521C5D"/>
    <w:rsid w:val="005455FD"/>
    <w:rsid w:val="00555472"/>
    <w:rsid w:val="00567881"/>
    <w:rsid w:val="005678E8"/>
    <w:rsid w:val="0057197C"/>
    <w:rsid w:val="0058000E"/>
    <w:rsid w:val="00586D1F"/>
    <w:rsid w:val="00591D3C"/>
    <w:rsid w:val="005924F8"/>
    <w:rsid w:val="0059786F"/>
    <w:rsid w:val="005A6102"/>
    <w:rsid w:val="005D727A"/>
    <w:rsid w:val="005E5D56"/>
    <w:rsid w:val="005E6EA2"/>
    <w:rsid w:val="005F3E9A"/>
    <w:rsid w:val="005F57B3"/>
    <w:rsid w:val="0060060A"/>
    <w:rsid w:val="00610681"/>
    <w:rsid w:val="0061572F"/>
    <w:rsid w:val="00617747"/>
    <w:rsid w:val="00620226"/>
    <w:rsid w:val="006352EC"/>
    <w:rsid w:val="00636199"/>
    <w:rsid w:val="006478F8"/>
    <w:rsid w:val="0065250A"/>
    <w:rsid w:val="00654437"/>
    <w:rsid w:val="00670784"/>
    <w:rsid w:val="0067527F"/>
    <w:rsid w:val="00686E54"/>
    <w:rsid w:val="0069654F"/>
    <w:rsid w:val="006B0672"/>
    <w:rsid w:val="006B2FF6"/>
    <w:rsid w:val="006C384D"/>
    <w:rsid w:val="006C5676"/>
    <w:rsid w:val="006C659C"/>
    <w:rsid w:val="006D4DBE"/>
    <w:rsid w:val="006E415A"/>
    <w:rsid w:val="00722936"/>
    <w:rsid w:val="00726154"/>
    <w:rsid w:val="00735B43"/>
    <w:rsid w:val="00747413"/>
    <w:rsid w:val="00790E97"/>
    <w:rsid w:val="0079174A"/>
    <w:rsid w:val="007919B5"/>
    <w:rsid w:val="00797DEE"/>
    <w:rsid w:val="007A272D"/>
    <w:rsid w:val="007C2EA1"/>
    <w:rsid w:val="007E696B"/>
    <w:rsid w:val="0080637A"/>
    <w:rsid w:val="00825D45"/>
    <w:rsid w:val="00832187"/>
    <w:rsid w:val="0083362A"/>
    <w:rsid w:val="0084299D"/>
    <w:rsid w:val="008447EE"/>
    <w:rsid w:val="008475DE"/>
    <w:rsid w:val="008559A2"/>
    <w:rsid w:val="008614B6"/>
    <w:rsid w:val="00870E60"/>
    <w:rsid w:val="00873934"/>
    <w:rsid w:val="008A4412"/>
    <w:rsid w:val="008A776D"/>
    <w:rsid w:val="008B5E3D"/>
    <w:rsid w:val="008D1EDD"/>
    <w:rsid w:val="008E3E69"/>
    <w:rsid w:val="00901B9E"/>
    <w:rsid w:val="009133D8"/>
    <w:rsid w:val="00913424"/>
    <w:rsid w:val="009138E7"/>
    <w:rsid w:val="0091545D"/>
    <w:rsid w:val="00950749"/>
    <w:rsid w:val="00951D34"/>
    <w:rsid w:val="00974EED"/>
    <w:rsid w:val="00980F62"/>
    <w:rsid w:val="00994466"/>
    <w:rsid w:val="00996BCE"/>
    <w:rsid w:val="009A5F9E"/>
    <w:rsid w:val="009A5FCF"/>
    <w:rsid w:val="009B639D"/>
    <w:rsid w:val="009C01DF"/>
    <w:rsid w:val="009E1C41"/>
    <w:rsid w:val="009E4CDC"/>
    <w:rsid w:val="009E5148"/>
    <w:rsid w:val="009F0F67"/>
    <w:rsid w:val="00A22CC4"/>
    <w:rsid w:val="00A23754"/>
    <w:rsid w:val="00A4702C"/>
    <w:rsid w:val="00A7446D"/>
    <w:rsid w:val="00A95F1D"/>
    <w:rsid w:val="00AA42C2"/>
    <w:rsid w:val="00AC55D6"/>
    <w:rsid w:val="00AD4B57"/>
    <w:rsid w:val="00B06B4F"/>
    <w:rsid w:val="00B07844"/>
    <w:rsid w:val="00B21DA1"/>
    <w:rsid w:val="00B25584"/>
    <w:rsid w:val="00B27B0C"/>
    <w:rsid w:val="00B44670"/>
    <w:rsid w:val="00B5398D"/>
    <w:rsid w:val="00B723C4"/>
    <w:rsid w:val="00B728FE"/>
    <w:rsid w:val="00B9499D"/>
    <w:rsid w:val="00B94B8D"/>
    <w:rsid w:val="00BB7283"/>
    <w:rsid w:val="00BB7F30"/>
    <w:rsid w:val="00BC268E"/>
    <w:rsid w:val="00BC44AC"/>
    <w:rsid w:val="00BD7058"/>
    <w:rsid w:val="00BE1393"/>
    <w:rsid w:val="00C002AC"/>
    <w:rsid w:val="00C01C1E"/>
    <w:rsid w:val="00C06D1D"/>
    <w:rsid w:val="00C1584D"/>
    <w:rsid w:val="00C43BBF"/>
    <w:rsid w:val="00C45B9E"/>
    <w:rsid w:val="00C47DF8"/>
    <w:rsid w:val="00C60303"/>
    <w:rsid w:val="00C61676"/>
    <w:rsid w:val="00C71180"/>
    <w:rsid w:val="00C76940"/>
    <w:rsid w:val="00C80BE4"/>
    <w:rsid w:val="00C85BB1"/>
    <w:rsid w:val="00C91840"/>
    <w:rsid w:val="00CB11C5"/>
    <w:rsid w:val="00CB250F"/>
    <w:rsid w:val="00CB65C9"/>
    <w:rsid w:val="00CD2399"/>
    <w:rsid w:val="00CF5571"/>
    <w:rsid w:val="00D14E5F"/>
    <w:rsid w:val="00D1713E"/>
    <w:rsid w:val="00D30A59"/>
    <w:rsid w:val="00D33D57"/>
    <w:rsid w:val="00D406FB"/>
    <w:rsid w:val="00D65CB9"/>
    <w:rsid w:val="00D86EBE"/>
    <w:rsid w:val="00DD2138"/>
    <w:rsid w:val="00E11C71"/>
    <w:rsid w:val="00E22621"/>
    <w:rsid w:val="00E3746C"/>
    <w:rsid w:val="00E61EC5"/>
    <w:rsid w:val="00E703DC"/>
    <w:rsid w:val="00E7062C"/>
    <w:rsid w:val="00E72196"/>
    <w:rsid w:val="00E73843"/>
    <w:rsid w:val="00E74177"/>
    <w:rsid w:val="00EB05EC"/>
    <w:rsid w:val="00EB7179"/>
    <w:rsid w:val="00EB7771"/>
    <w:rsid w:val="00EC090C"/>
    <w:rsid w:val="00ED2C76"/>
    <w:rsid w:val="00EE4FC0"/>
    <w:rsid w:val="00EE6D7F"/>
    <w:rsid w:val="00EF6E01"/>
    <w:rsid w:val="00F01B5A"/>
    <w:rsid w:val="00F048BB"/>
    <w:rsid w:val="00F11F9A"/>
    <w:rsid w:val="00F36706"/>
    <w:rsid w:val="00F405BA"/>
    <w:rsid w:val="00F604C5"/>
    <w:rsid w:val="00FD554F"/>
    <w:rsid w:val="00FE3982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C0DD3E"/>
  <w15:docId w15:val="{DA6CB310-51DE-4799-8BFA-B3782BBA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2C2"/>
  </w:style>
  <w:style w:type="paragraph" w:styleId="a7">
    <w:name w:val="footer"/>
    <w:basedOn w:val="a"/>
    <w:link w:val="a8"/>
    <w:uiPriority w:val="99"/>
    <w:unhideWhenUsed/>
    <w:rsid w:val="00AA4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2C2"/>
  </w:style>
  <w:style w:type="paragraph" w:styleId="a9">
    <w:name w:val="List Paragraph"/>
    <w:basedOn w:val="a"/>
    <w:uiPriority w:val="34"/>
    <w:qFormat/>
    <w:rsid w:val="00913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14CC-B9DD-4AE3-BE33-674320D0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MD333office_pc</dc:creator>
  <cp:lastModifiedBy>md333-01.2303re</cp:lastModifiedBy>
  <cp:revision>3</cp:revision>
  <cp:lastPrinted>2023-02-15T06:43:00Z</cp:lastPrinted>
  <dcterms:created xsi:type="dcterms:W3CDTF">2024-04-01T02:33:00Z</dcterms:created>
  <dcterms:modified xsi:type="dcterms:W3CDTF">2024-04-01T02:38:00Z</dcterms:modified>
</cp:coreProperties>
</file>